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49CD" w14:textId="77777777" w:rsidR="00CE3032" w:rsidRPr="009E24FF" w:rsidRDefault="005E7E01" w:rsidP="006574E6">
      <w:pPr>
        <w:spacing w:line="360" w:lineRule="auto"/>
        <w:outlineLvl w:val="0"/>
        <w:rPr>
          <w:rFonts w:ascii="Arial" w:hAnsi="Arial" w:cs="Arial"/>
          <w:b/>
          <w:sz w:val="28"/>
          <w:szCs w:val="28"/>
        </w:rPr>
      </w:pPr>
      <w:r>
        <w:rPr>
          <w:rFonts w:ascii="Arial" w:hAnsi="Arial"/>
          <w:b/>
          <w:sz w:val="28"/>
        </w:rPr>
        <w:t>PRESS RELEASE</w:t>
      </w:r>
    </w:p>
    <w:p w14:paraId="3A8F26AC" w14:textId="77777777" w:rsidR="00C5564F" w:rsidRPr="009E24FF" w:rsidRDefault="00C5564F" w:rsidP="006574E6">
      <w:pPr>
        <w:spacing w:line="360" w:lineRule="auto"/>
        <w:outlineLvl w:val="0"/>
        <w:rPr>
          <w:rFonts w:ascii="Arial" w:hAnsi="Arial" w:cs="Arial"/>
        </w:rPr>
      </w:pPr>
    </w:p>
    <w:p w14:paraId="20CB6F3A" w14:textId="2517C477" w:rsidR="00CE3032" w:rsidRPr="009E24FF" w:rsidRDefault="00955F05" w:rsidP="006574E6">
      <w:pPr>
        <w:spacing w:line="360" w:lineRule="auto"/>
        <w:outlineLvl w:val="0"/>
        <w:rPr>
          <w:rFonts w:ascii="Arial" w:hAnsi="Arial" w:cs="Arial"/>
        </w:rPr>
      </w:pPr>
      <w:r>
        <w:rPr>
          <w:rFonts w:ascii="Arial" w:hAnsi="Arial"/>
        </w:rPr>
        <w:t>Reliable Services</w:t>
      </w:r>
    </w:p>
    <w:p w14:paraId="3776B646" w14:textId="77777777" w:rsidR="008605B1" w:rsidRPr="009E24FF" w:rsidRDefault="008605B1" w:rsidP="006574E6">
      <w:pPr>
        <w:spacing w:line="360" w:lineRule="auto"/>
        <w:rPr>
          <w:rFonts w:ascii="Arial" w:hAnsi="Arial" w:cs="Arial"/>
          <w:smallCaps/>
        </w:rPr>
      </w:pPr>
    </w:p>
    <w:p w14:paraId="603B69BA" w14:textId="77777777" w:rsidR="003068F2" w:rsidRPr="00267BAA" w:rsidRDefault="00CD530E" w:rsidP="006574E6">
      <w:pPr>
        <w:spacing w:line="360" w:lineRule="auto"/>
        <w:rPr>
          <w:rFonts w:ascii="Arial" w:hAnsi="Arial" w:cs="Arial"/>
          <w:b/>
          <w:spacing w:val="-2"/>
          <w:sz w:val="33"/>
          <w:szCs w:val="33"/>
        </w:rPr>
      </w:pPr>
      <w:r>
        <w:rPr>
          <w:rFonts w:ascii="Arial" w:hAnsi="Arial"/>
          <w:b/>
          <w:sz w:val="33"/>
        </w:rPr>
        <w:t>Future-proof and reliable systems: conversions by KHS increase efficiency and sustainability</w:t>
      </w:r>
    </w:p>
    <w:p w14:paraId="6253FDA7" w14:textId="77777777" w:rsidR="003068F2" w:rsidRPr="009E24FF" w:rsidRDefault="003068F2" w:rsidP="006574E6">
      <w:pPr>
        <w:pStyle w:val="Listenabsatz"/>
        <w:spacing w:line="360" w:lineRule="auto"/>
        <w:rPr>
          <w:rFonts w:ascii="Arial" w:hAnsi="Arial" w:cs="Arial"/>
        </w:rPr>
      </w:pPr>
    </w:p>
    <w:p w14:paraId="4B36DDE3" w14:textId="77777777" w:rsidR="005C7190" w:rsidRPr="009E24FF" w:rsidRDefault="005310D0" w:rsidP="0038167B">
      <w:pPr>
        <w:pStyle w:val="Listenabsatz"/>
        <w:numPr>
          <w:ilvl w:val="0"/>
          <w:numId w:val="29"/>
        </w:numPr>
        <w:spacing w:line="360" w:lineRule="auto"/>
        <w:rPr>
          <w:rFonts w:ascii="Arial" w:hAnsi="Arial" w:cs="Arial"/>
        </w:rPr>
      </w:pPr>
      <w:r>
        <w:rPr>
          <w:rFonts w:ascii="Arial" w:hAnsi="Arial"/>
        </w:rPr>
        <w:t xml:space="preserve">Discontinuation management and upgrades for production reliability </w:t>
      </w:r>
    </w:p>
    <w:p w14:paraId="12EB2EBA" w14:textId="77777777" w:rsidR="008A56E9" w:rsidRDefault="00594641" w:rsidP="006574E6">
      <w:pPr>
        <w:pStyle w:val="Listenabsatz"/>
        <w:numPr>
          <w:ilvl w:val="0"/>
          <w:numId w:val="29"/>
        </w:numPr>
        <w:spacing w:line="360" w:lineRule="auto"/>
        <w:rPr>
          <w:rFonts w:ascii="Arial" w:hAnsi="Arial" w:cs="Arial"/>
        </w:rPr>
      </w:pPr>
      <w:r>
        <w:rPr>
          <w:rFonts w:ascii="Arial" w:hAnsi="Arial"/>
        </w:rPr>
        <w:t xml:space="preserve">System supplier provides support in meeting environmental standards </w:t>
      </w:r>
    </w:p>
    <w:p w14:paraId="636C4034" w14:textId="77777777" w:rsidR="00AB2573" w:rsidRDefault="00F30E60" w:rsidP="00F947C2">
      <w:pPr>
        <w:pStyle w:val="Listenabsatz"/>
        <w:numPr>
          <w:ilvl w:val="0"/>
          <w:numId w:val="29"/>
        </w:numPr>
        <w:spacing w:line="360" w:lineRule="auto"/>
        <w:rPr>
          <w:rFonts w:ascii="Arial" w:hAnsi="Arial" w:cs="Arial"/>
        </w:rPr>
      </w:pPr>
      <w:r>
        <w:rPr>
          <w:rFonts w:ascii="Arial" w:hAnsi="Arial"/>
        </w:rPr>
        <w:t>Digital service offer expanded</w:t>
      </w:r>
    </w:p>
    <w:p w14:paraId="4AE7F24B" w14:textId="77777777" w:rsidR="00F30E60" w:rsidRPr="00F30E60" w:rsidRDefault="00F30E60" w:rsidP="00F30E60">
      <w:pPr>
        <w:pStyle w:val="Listenabsatz"/>
        <w:spacing w:line="360" w:lineRule="auto"/>
        <w:rPr>
          <w:rFonts w:ascii="Arial" w:hAnsi="Arial" w:cs="Arial"/>
        </w:rPr>
      </w:pPr>
    </w:p>
    <w:p w14:paraId="3F46F433" w14:textId="3902508C" w:rsidR="00DD384B" w:rsidRPr="00173831" w:rsidRDefault="004166AF" w:rsidP="00E750D2">
      <w:pPr>
        <w:spacing w:line="360" w:lineRule="auto"/>
        <w:rPr>
          <w:rFonts w:ascii="Arial" w:hAnsi="Arial" w:cs="Arial"/>
          <w:b/>
        </w:rPr>
      </w:pPr>
      <w:r>
        <w:rPr>
          <w:rFonts w:ascii="Arial" w:hAnsi="Arial"/>
          <w:b/>
        </w:rPr>
        <w:t xml:space="preserve">Dortmund, September </w:t>
      </w:r>
      <w:r w:rsidR="002F63CE">
        <w:rPr>
          <w:rFonts w:ascii="Arial" w:hAnsi="Arial"/>
          <w:b/>
        </w:rPr>
        <w:t xml:space="preserve">15, </w:t>
      </w:r>
      <w:r>
        <w:rPr>
          <w:rFonts w:ascii="Arial" w:hAnsi="Arial"/>
          <w:b/>
        </w:rPr>
        <w:t>2022 - Suppliers discontinue delivery of components, environmental standards require adaptation, digital processes need system updates - regular conversions are essential in order to maintain efficient, sustainable and stable production. KHS supports its customers with comprehensive services to meet the challenges involved. This support includes, among other things, predictive discontinuation management and technical upgrades. The system supplier additionally provides advice on the fulfillment of legal environmental requirements as well as on the implementation of ambitious sustainability goals. The portfolio is rounded off by a wide range of digital services designed to improve machine efficiency.</w:t>
      </w:r>
    </w:p>
    <w:p w14:paraId="201310E9" w14:textId="77777777" w:rsidR="00DD384B" w:rsidRPr="00173831" w:rsidRDefault="00DD384B" w:rsidP="006574E6">
      <w:pPr>
        <w:spacing w:line="360" w:lineRule="auto"/>
        <w:rPr>
          <w:rFonts w:ascii="Arial" w:hAnsi="Arial" w:cs="Arial"/>
          <w:b/>
        </w:rPr>
      </w:pPr>
    </w:p>
    <w:p w14:paraId="167C7FF5" w14:textId="63BBB2CE" w:rsidR="00C903A6" w:rsidRDefault="006B2AD5" w:rsidP="00D324C7">
      <w:pPr>
        <w:spacing w:line="360" w:lineRule="auto"/>
        <w:contextualSpacing/>
        <w:rPr>
          <w:rFonts w:ascii="Arial" w:hAnsi="Arial" w:cs="Arial"/>
          <w:bCs/>
          <w:color w:val="000000" w:themeColor="text1"/>
        </w:rPr>
      </w:pPr>
      <w:r>
        <w:rPr>
          <w:rFonts w:ascii="Arial" w:hAnsi="Arial"/>
          <w:color w:val="000000" w:themeColor="text1"/>
        </w:rPr>
        <w:t xml:space="preserve">As a full-service provider, KHS is a reliable partner in the service sector and is in close proximity to customers when it comes to conversions. If components are discontinued, it is important to set the course in good time so that machines with comparable components can continue to be used reliably. Environmental standards coming into effect by a certain deadline require modifications to the machines well in advance. In addition to ensuring operational reliability, state-of-the-art hardware and software offer additional functions and increase efficiency. </w:t>
      </w:r>
      <w:r w:rsidR="00ED1F14">
        <w:rPr>
          <w:rFonts w:ascii="Arial" w:hAnsi="Arial"/>
          <w:color w:val="000000" w:themeColor="text1"/>
        </w:rPr>
        <w:t xml:space="preserve">“Conversions can impose requirements of varying complexity on us and our </w:t>
      </w:r>
      <w:r w:rsidR="00ED1F14">
        <w:rPr>
          <w:rFonts w:ascii="Arial" w:hAnsi="Arial"/>
          <w:color w:val="000000" w:themeColor="text1"/>
        </w:rPr>
        <w:lastRenderedPageBreak/>
        <w:t>customers,”</w:t>
      </w:r>
      <w:r>
        <w:rPr>
          <w:rFonts w:ascii="Arial" w:hAnsi="Arial"/>
          <w:color w:val="000000" w:themeColor="text1"/>
        </w:rPr>
        <w:t xml:space="preserve"> says Armin Wille, head of Service Sales at KHS. </w:t>
      </w:r>
      <w:r w:rsidR="00ED1F14">
        <w:rPr>
          <w:rFonts w:ascii="Arial" w:hAnsi="Arial"/>
          <w:color w:val="000000" w:themeColor="text1"/>
        </w:rPr>
        <w:t>“Sometimes it's a</w:t>
      </w:r>
      <w:r w:rsidR="00130A15">
        <w:rPr>
          <w:rFonts w:ascii="Arial" w:hAnsi="Arial"/>
          <w:color w:val="000000" w:themeColor="text1"/>
        </w:rPr>
        <w:t> </w:t>
      </w:r>
      <w:r w:rsidR="00ED1F14">
        <w:rPr>
          <w:rFonts w:ascii="Arial" w:hAnsi="Arial"/>
          <w:color w:val="000000" w:themeColor="text1"/>
        </w:rPr>
        <w:t>matter of small, uncomplicated component changes, other times it involves difficult and specific solutions in the area of high capital investment.”</w:t>
      </w:r>
    </w:p>
    <w:p w14:paraId="41458E27" w14:textId="77777777" w:rsidR="007B6F46" w:rsidRDefault="007B6F46" w:rsidP="005B6BA5">
      <w:pPr>
        <w:spacing w:line="360" w:lineRule="auto"/>
        <w:contextualSpacing/>
        <w:rPr>
          <w:rFonts w:ascii="Arial" w:hAnsi="Arial" w:cs="Arial"/>
          <w:bCs/>
          <w:color w:val="000000" w:themeColor="text1"/>
        </w:rPr>
      </w:pPr>
    </w:p>
    <w:p w14:paraId="246B5832" w14:textId="77777777" w:rsidR="007B6F46" w:rsidRPr="003C654D" w:rsidRDefault="00282EF9" w:rsidP="005B6BA5">
      <w:pPr>
        <w:spacing w:line="360" w:lineRule="auto"/>
        <w:contextualSpacing/>
        <w:rPr>
          <w:rFonts w:ascii="Arial" w:hAnsi="Arial" w:cs="Arial"/>
          <w:b/>
          <w:color w:val="000000" w:themeColor="text1"/>
        </w:rPr>
      </w:pPr>
      <w:r>
        <w:rPr>
          <w:rFonts w:ascii="Arial" w:hAnsi="Arial"/>
          <w:b/>
          <w:color w:val="000000" w:themeColor="text1"/>
        </w:rPr>
        <w:t>Conversions: necessary, efficiency-enhancing and needed to achieve greater sustainability</w:t>
      </w:r>
    </w:p>
    <w:p w14:paraId="45232A77" w14:textId="2C94FCB7" w:rsidR="00714F3E" w:rsidRDefault="005B6BA5" w:rsidP="005B6BA5">
      <w:pPr>
        <w:spacing w:line="360" w:lineRule="auto"/>
        <w:contextualSpacing/>
        <w:rPr>
          <w:rFonts w:ascii="Arial" w:hAnsi="Arial" w:cs="Arial"/>
          <w:bCs/>
          <w:color w:val="000000" w:themeColor="text1"/>
        </w:rPr>
      </w:pPr>
      <w:r>
        <w:rPr>
          <w:rFonts w:ascii="Arial" w:hAnsi="Arial"/>
          <w:color w:val="000000" w:themeColor="text1"/>
        </w:rPr>
        <w:t xml:space="preserve">According to Wille, existing machines are on average 18 years old - some have even been in operation for more than 40 years and continue to be supported by KHS Service. </w:t>
      </w:r>
      <w:r w:rsidR="00ED1F14">
        <w:rPr>
          <w:rFonts w:ascii="Arial" w:hAnsi="Arial"/>
          <w:color w:val="000000" w:themeColor="text1"/>
        </w:rPr>
        <w:t>“Worldwide, our machines are considered to have particularly long life cycles. Through regular conversions and the integration of up-to-date solutions, users are also able to increase the efficiency and sustainability over the entire life cycle.”</w:t>
      </w:r>
      <w:r>
        <w:rPr>
          <w:rFonts w:ascii="Arial" w:hAnsi="Arial"/>
          <w:color w:val="000000" w:themeColor="text1"/>
        </w:rPr>
        <w:t xml:space="preserve"> For this purpose, KHS continuously develops new components proactively that are tailored to existing machines. The recently completely revised electronic conversion catalog from KHS includes around 140 standard conversion options. This offers beverage bottlers a reliable basis for planning. In the KHS Connect portal featuring online store functions, users are able to find detailed information on the components of their lines via their personalized access. The intuitive and multilingual user interface enables users to see at a glance which components are affected by discontinuations and which conversion options are available. In addition, KHS actively presents its extensive range via local service contacts or regularly as part of the digital KHS Technical Talks format. </w:t>
      </w:r>
      <w:r w:rsidR="00ED1F14">
        <w:rPr>
          <w:rFonts w:ascii="Arial" w:hAnsi="Arial"/>
          <w:color w:val="000000" w:themeColor="text1"/>
        </w:rPr>
        <w:t>“The constant demand from our customers for advice on conversions confirms that our service is well received. We develop tailor-made solutions based on personal contact with customers.”</w:t>
      </w:r>
      <w:r>
        <w:rPr>
          <w:rFonts w:ascii="Arial" w:hAnsi="Arial"/>
          <w:color w:val="000000" w:themeColor="text1"/>
        </w:rPr>
        <w:t xml:space="preserve"> </w:t>
      </w:r>
    </w:p>
    <w:p w14:paraId="7120E8D3" w14:textId="77777777" w:rsidR="002673BA" w:rsidRDefault="002673BA" w:rsidP="005B6BA5">
      <w:pPr>
        <w:spacing w:line="360" w:lineRule="auto"/>
        <w:contextualSpacing/>
        <w:rPr>
          <w:rFonts w:ascii="Arial" w:hAnsi="Arial" w:cs="Arial"/>
          <w:bCs/>
          <w:color w:val="000000" w:themeColor="text1"/>
        </w:rPr>
      </w:pPr>
    </w:p>
    <w:p w14:paraId="1690DF71" w14:textId="2772F1FC" w:rsidR="0040409D" w:rsidRDefault="00CB38DA" w:rsidP="005B6BA5">
      <w:pPr>
        <w:spacing w:line="360" w:lineRule="auto"/>
        <w:contextualSpacing/>
        <w:rPr>
          <w:rFonts w:ascii="Arial" w:hAnsi="Arial" w:cs="Arial"/>
          <w:bCs/>
          <w:color w:val="000000" w:themeColor="text1"/>
        </w:rPr>
      </w:pPr>
      <w:r>
        <w:rPr>
          <w:rFonts w:ascii="Arial" w:hAnsi="Arial"/>
          <w:color w:val="000000" w:themeColor="text1"/>
        </w:rPr>
        <w:t xml:space="preserve">Along with retrofits resulting, among other things, from the discontinuation of components, KHS is also able to provide support in the implementation of ambitious sustainability goals. By upgrading existing KHS </w:t>
      </w:r>
      <w:proofErr w:type="spellStart"/>
      <w:r>
        <w:rPr>
          <w:rFonts w:ascii="Arial" w:hAnsi="Arial"/>
          <w:color w:val="000000" w:themeColor="text1"/>
        </w:rPr>
        <w:t>Innopack</w:t>
      </w:r>
      <w:proofErr w:type="spellEnd"/>
      <w:r>
        <w:rPr>
          <w:rFonts w:ascii="Arial" w:hAnsi="Arial"/>
          <w:color w:val="000000" w:themeColor="text1"/>
        </w:rPr>
        <w:t xml:space="preserve"> machines, for example, manufacturers are able to choose to wrap beverage cans in paper instead of shrink film. They can opt for flexibility by choosing film or paper packaging or elect to install a complete conversion to paper. In this case, they </w:t>
      </w:r>
      <w:r>
        <w:rPr>
          <w:rFonts w:ascii="Arial" w:hAnsi="Arial"/>
          <w:color w:val="000000" w:themeColor="text1"/>
        </w:rPr>
        <w:lastRenderedPageBreak/>
        <w:t xml:space="preserve">completely eliminate the need for heating energy of a shrink tunnel. This is made possible by the modular design of the KHS </w:t>
      </w:r>
      <w:proofErr w:type="spellStart"/>
      <w:r>
        <w:rPr>
          <w:rFonts w:ascii="Arial" w:hAnsi="Arial"/>
          <w:color w:val="000000" w:themeColor="text1"/>
        </w:rPr>
        <w:t>Kisters</w:t>
      </w:r>
      <w:proofErr w:type="spellEnd"/>
      <w:r>
        <w:rPr>
          <w:rFonts w:ascii="Arial" w:hAnsi="Arial"/>
          <w:color w:val="000000" w:themeColor="text1"/>
        </w:rPr>
        <w:t xml:space="preserve"> packaging machines.</w:t>
      </w:r>
    </w:p>
    <w:p w14:paraId="4ED89E08" w14:textId="77777777" w:rsidR="0031684D" w:rsidRDefault="0031684D" w:rsidP="005B6BA5">
      <w:pPr>
        <w:spacing w:line="360" w:lineRule="auto"/>
        <w:contextualSpacing/>
        <w:rPr>
          <w:rFonts w:ascii="Arial" w:hAnsi="Arial" w:cs="Arial"/>
          <w:bCs/>
          <w:color w:val="000000" w:themeColor="text1"/>
        </w:rPr>
      </w:pPr>
    </w:p>
    <w:p w14:paraId="67338AA5" w14:textId="77777777" w:rsidR="00872E21" w:rsidRPr="009E24FF" w:rsidRDefault="00486324" w:rsidP="002B2AAD">
      <w:pPr>
        <w:spacing w:line="360" w:lineRule="auto"/>
        <w:contextualSpacing/>
        <w:rPr>
          <w:rFonts w:ascii="Arial" w:hAnsi="Arial" w:cs="Arial"/>
          <w:b/>
          <w:color w:val="000000" w:themeColor="text1"/>
        </w:rPr>
      </w:pPr>
      <w:r>
        <w:rPr>
          <w:rFonts w:ascii="Arial" w:hAnsi="Arial"/>
          <w:b/>
          <w:color w:val="000000" w:themeColor="text1"/>
        </w:rPr>
        <w:t>Tethered caps: time is of the essence – KHS provides support for the conversion</w:t>
      </w:r>
    </w:p>
    <w:p w14:paraId="3F5AD1CE" w14:textId="04B04E18" w:rsidR="00486324" w:rsidRDefault="00090E1A" w:rsidP="00E130E5">
      <w:pPr>
        <w:spacing w:line="360" w:lineRule="auto"/>
        <w:contextualSpacing/>
        <w:rPr>
          <w:rFonts w:ascii="Arial" w:hAnsi="Arial" w:cs="Arial"/>
          <w:bCs/>
          <w:color w:val="000000" w:themeColor="text1"/>
        </w:rPr>
      </w:pPr>
      <w:r>
        <w:rPr>
          <w:rFonts w:ascii="Arial" w:hAnsi="Arial"/>
          <w:color w:val="000000" w:themeColor="text1"/>
        </w:rPr>
        <w:t xml:space="preserve">KHS also provides support for the conversions necessary to meet legal requirements. A significant example is the European Union's Single-Use Plastics Directive. The regulations formulated in this directive come into effect in the member states based on national laws on the same date. One standard pertains to caps that are permanently connected to the bottles, what are known as tethered caps. By 3 July 2024, beverage manufacturers are required to convert their production so that PET bottle caps remain attached to the containers even when they are open. The purpose of the directive is to reduce environmental pollution resulting from loose closures and promote the goal of collective recycling. As a full-service provider KHS offers its customers advice regarding the necessary technical modifications to the filling system. Coca-Cola </w:t>
      </w:r>
      <w:proofErr w:type="spellStart"/>
      <w:r>
        <w:rPr>
          <w:rFonts w:ascii="Arial" w:hAnsi="Arial"/>
          <w:color w:val="000000" w:themeColor="text1"/>
        </w:rPr>
        <w:t>Europacific</w:t>
      </w:r>
      <w:proofErr w:type="spellEnd"/>
      <w:r>
        <w:rPr>
          <w:rFonts w:ascii="Arial" w:hAnsi="Arial"/>
          <w:color w:val="000000" w:themeColor="text1"/>
        </w:rPr>
        <w:t xml:space="preserve"> Partners (CCEP) was the most recent company to benefit from this advice. This year and next year, KHS machines are to be converted at sites in Germany, France, and Belgium to implement the corresponding system and solution.</w:t>
      </w:r>
      <w:r>
        <w:rPr>
          <w:rFonts w:ascii="Arial" w:hAnsi="Arial"/>
        </w:rPr>
        <w:t xml:space="preserve"> </w:t>
      </w:r>
      <w:r w:rsidR="00130A15">
        <w:rPr>
          <w:rFonts w:ascii="Arial" w:hAnsi="Arial"/>
          <w:color w:val="000000" w:themeColor="text1"/>
        </w:rPr>
        <w:t>“</w:t>
      </w:r>
      <w:r w:rsidR="00ED1F14">
        <w:rPr>
          <w:rFonts w:ascii="Arial" w:hAnsi="Arial"/>
          <w:color w:val="000000" w:themeColor="text1"/>
        </w:rPr>
        <w:t>We are noticing a great deal of uncertainty among our customers with regard to tethered caps and will continue to address the topic consistently - in our technical talks, among other things. New dates can be found regularly on the KHS webinar website,”</w:t>
      </w:r>
      <w:r>
        <w:rPr>
          <w:rFonts w:ascii="Arial" w:hAnsi="Arial"/>
          <w:color w:val="000000" w:themeColor="text1"/>
        </w:rPr>
        <w:t xml:space="preserve"> explains Armin Wille. </w:t>
      </w:r>
      <w:r w:rsidR="00130A15">
        <w:rPr>
          <w:rFonts w:ascii="Arial" w:hAnsi="Arial"/>
          <w:color w:val="000000" w:themeColor="text1"/>
        </w:rPr>
        <w:t>“</w:t>
      </w:r>
      <w:r w:rsidR="00ED1F14">
        <w:rPr>
          <w:rFonts w:ascii="Arial" w:hAnsi="Arial"/>
          <w:color w:val="000000" w:themeColor="text1"/>
        </w:rPr>
        <w:t>One thing is certain, there is no getting around these conversions. The deadline is a set date.”</w:t>
      </w:r>
    </w:p>
    <w:p w14:paraId="1A2F9AF6" w14:textId="77777777" w:rsidR="004C5873" w:rsidRPr="004B4CB4" w:rsidRDefault="004C5873" w:rsidP="004B4CB4">
      <w:pPr>
        <w:rPr>
          <w:rFonts w:ascii="Arial" w:hAnsi="Arial" w:cs="Arial"/>
        </w:rPr>
      </w:pPr>
    </w:p>
    <w:p w14:paraId="2F58A204" w14:textId="6A6F68D1" w:rsidR="00E9106A" w:rsidRDefault="0012729C" w:rsidP="002B2AAD">
      <w:pPr>
        <w:spacing w:line="360" w:lineRule="auto"/>
        <w:contextualSpacing/>
        <w:rPr>
          <w:rFonts w:ascii="Arial" w:hAnsi="Arial" w:cs="Arial"/>
          <w:bCs/>
          <w:color w:val="000000" w:themeColor="text1"/>
        </w:rPr>
      </w:pPr>
      <w:r>
        <w:rPr>
          <w:rFonts w:ascii="Arial" w:hAnsi="Arial"/>
          <w:color w:val="000000" w:themeColor="text1"/>
        </w:rPr>
        <w:t>The tried-and-tested Bottles &amp; Shapes service program is yet another consulting component to promote sustainable production. KHS provides advice on the development of new container systems that optimally harmonize attractive design, functionality, reliable line behavior, resource-conserving use of materials and recyclability. In its efforts to develop sustainable packaging systems, KHS is guided by the life cycle analysis of packaging (LCA analysis = life cycle assessment analysis), which is independently validated by the Institute for Energy and Environmental Research (</w:t>
      </w:r>
      <w:proofErr w:type="spellStart"/>
      <w:r>
        <w:rPr>
          <w:rFonts w:ascii="Arial" w:hAnsi="Arial"/>
          <w:color w:val="000000" w:themeColor="text1"/>
        </w:rPr>
        <w:t>ifeu</w:t>
      </w:r>
      <w:proofErr w:type="spellEnd"/>
      <w:r>
        <w:rPr>
          <w:rFonts w:ascii="Arial" w:hAnsi="Arial"/>
          <w:color w:val="000000" w:themeColor="text1"/>
        </w:rPr>
        <w:t>). A CO</w:t>
      </w:r>
      <w:r>
        <w:rPr>
          <w:rFonts w:ascii="Arial" w:hAnsi="Arial"/>
          <w:color w:val="000000" w:themeColor="text1"/>
          <w:vertAlign w:val="subscript"/>
        </w:rPr>
        <w:t>2</w:t>
      </w:r>
      <w:r>
        <w:rPr>
          <w:rFonts w:ascii="Arial" w:hAnsi="Arial"/>
          <w:color w:val="000000" w:themeColor="text1"/>
        </w:rPr>
        <w:t xml:space="preserve"> calculation tool is already </w:t>
      </w:r>
      <w:r>
        <w:rPr>
          <w:rFonts w:ascii="Arial" w:hAnsi="Arial"/>
          <w:color w:val="000000" w:themeColor="text1"/>
        </w:rPr>
        <w:lastRenderedPageBreak/>
        <w:t>being used in customer consulting to show the life cycle assessment of PET bottles.</w:t>
      </w:r>
    </w:p>
    <w:p w14:paraId="764C3457" w14:textId="77777777" w:rsidR="00784E1C" w:rsidRDefault="00784E1C" w:rsidP="002B2AAD">
      <w:pPr>
        <w:spacing w:line="360" w:lineRule="auto"/>
        <w:contextualSpacing/>
        <w:rPr>
          <w:rFonts w:ascii="Arial" w:hAnsi="Arial" w:cs="Arial"/>
          <w:bCs/>
          <w:color w:val="000000" w:themeColor="text1"/>
        </w:rPr>
      </w:pPr>
    </w:p>
    <w:p w14:paraId="6480D2FB" w14:textId="77777777" w:rsidR="0011592E" w:rsidRPr="00C01137" w:rsidRDefault="00E130E5" w:rsidP="002B2AAD">
      <w:pPr>
        <w:spacing w:line="360" w:lineRule="auto"/>
        <w:contextualSpacing/>
        <w:rPr>
          <w:rFonts w:ascii="Arial" w:hAnsi="Arial" w:cs="Arial"/>
          <w:b/>
          <w:color w:val="000000" w:themeColor="text1"/>
        </w:rPr>
      </w:pPr>
      <w:r>
        <w:rPr>
          <w:rFonts w:ascii="Arial" w:hAnsi="Arial"/>
          <w:b/>
          <w:color w:val="000000" w:themeColor="text1"/>
        </w:rPr>
        <w:t>Digital service packages: added value for machine efficiency</w:t>
      </w:r>
    </w:p>
    <w:p w14:paraId="3D2ADE3F" w14:textId="200DB07B" w:rsidR="001F581C" w:rsidRPr="00C01137" w:rsidRDefault="00E130E5" w:rsidP="006B4101">
      <w:pPr>
        <w:spacing w:line="360" w:lineRule="auto"/>
        <w:contextualSpacing/>
        <w:rPr>
          <w:rFonts w:ascii="Arial" w:hAnsi="Arial" w:cs="Arial"/>
          <w:bCs/>
          <w:color w:val="000000" w:themeColor="text1"/>
        </w:rPr>
      </w:pPr>
      <w:r>
        <w:rPr>
          <w:rFonts w:ascii="Arial" w:hAnsi="Arial"/>
          <w:color w:val="000000" w:themeColor="text1"/>
        </w:rPr>
        <w:t xml:space="preserve">KHS wants use the increase in digitization caused by the corona pandemic as the basis for expanding its range of services yet again. </w:t>
      </w:r>
      <w:r w:rsidR="00ED1F14">
        <w:rPr>
          <w:rFonts w:ascii="Arial" w:hAnsi="Arial"/>
          <w:color w:val="000000" w:themeColor="text1"/>
        </w:rPr>
        <w:t>“Retrofits in the form of system retrofits and upgrades have numerous advantages for beverage bottlers including additional functions such as safeguarding operational technologies and ensuring an overall increase in efficiency,”</w:t>
      </w:r>
      <w:r>
        <w:rPr>
          <w:rFonts w:ascii="Arial" w:hAnsi="Arial"/>
          <w:color w:val="000000" w:themeColor="text1"/>
        </w:rPr>
        <w:t xml:space="preserve"> points out Wolfgang </w:t>
      </w:r>
      <w:proofErr w:type="spellStart"/>
      <w:r>
        <w:rPr>
          <w:rFonts w:ascii="Arial" w:hAnsi="Arial"/>
          <w:color w:val="000000" w:themeColor="text1"/>
        </w:rPr>
        <w:t>Heßelmann</w:t>
      </w:r>
      <w:proofErr w:type="spellEnd"/>
      <w:r>
        <w:rPr>
          <w:rFonts w:ascii="Arial" w:hAnsi="Arial"/>
          <w:color w:val="000000" w:themeColor="text1"/>
        </w:rPr>
        <w:t xml:space="preserve">, </w:t>
      </w:r>
      <w:proofErr w:type="spellStart"/>
      <w:r>
        <w:rPr>
          <w:rFonts w:ascii="Arial" w:hAnsi="Arial"/>
          <w:color w:val="000000" w:themeColor="text1"/>
        </w:rPr>
        <w:t>Innoline</w:t>
      </w:r>
      <w:proofErr w:type="spellEnd"/>
      <w:r>
        <w:rPr>
          <w:rFonts w:ascii="Arial" w:hAnsi="Arial"/>
          <w:color w:val="000000" w:themeColor="text1"/>
        </w:rPr>
        <w:t xml:space="preserve"> MES product manager at KHS. </w:t>
      </w:r>
      <w:bookmarkStart w:id="0" w:name="_Hlk111727981"/>
      <w:r>
        <w:rPr>
          <w:rFonts w:ascii="Arial" w:hAnsi="Arial"/>
          <w:color w:val="000000" w:themeColor="text1"/>
        </w:rPr>
        <w:t xml:space="preserve">In order to increase line efficiency, KHS offers the option of retrofitting the </w:t>
      </w:r>
      <w:proofErr w:type="spellStart"/>
      <w:r>
        <w:rPr>
          <w:rFonts w:ascii="Arial" w:hAnsi="Arial"/>
          <w:color w:val="000000" w:themeColor="text1"/>
        </w:rPr>
        <w:t>Innoline</w:t>
      </w:r>
      <w:proofErr w:type="spellEnd"/>
      <w:r>
        <w:rPr>
          <w:rFonts w:ascii="Arial" w:hAnsi="Arial"/>
          <w:color w:val="000000" w:themeColor="text1"/>
        </w:rPr>
        <w:t xml:space="preserve"> BLM (Basic Line Monitoring) software for the modular </w:t>
      </w:r>
      <w:proofErr w:type="spellStart"/>
      <w:r>
        <w:rPr>
          <w:rFonts w:ascii="Arial" w:hAnsi="Arial"/>
          <w:color w:val="000000" w:themeColor="text1"/>
        </w:rPr>
        <w:t>Innoline</w:t>
      </w:r>
      <w:proofErr w:type="spellEnd"/>
      <w:r>
        <w:rPr>
          <w:rFonts w:ascii="Arial" w:hAnsi="Arial"/>
          <w:color w:val="000000" w:themeColor="text1"/>
        </w:rPr>
        <w:t xml:space="preserve"> MES (Manufacturing Execution System) production control system as well as an extension to include the automated </w:t>
      </w:r>
      <w:proofErr w:type="spellStart"/>
      <w:r>
        <w:rPr>
          <w:rFonts w:ascii="Arial" w:hAnsi="Arial"/>
          <w:color w:val="000000" w:themeColor="text1"/>
        </w:rPr>
        <w:t>Innoline</w:t>
      </w:r>
      <w:proofErr w:type="spellEnd"/>
      <w:r>
        <w:rPr>
          <w:rFonts w:ascii="Arial" w:hAnsi="Arial"/>
          <w:color w:val="000000" w:themeColor="text1"/>
        </w:rPr>
        <w:t xml:space="preserve"> Flex Control line control system.</w:t>
      </w:r>
      <w:bookmarkEnd w:id="0"/>
      <w:r>
        <w:rPr>
          <w:rFonts w:ascii="Arial" w:hAnsi="Arial"/>
          <w:color w:val="000000" w:themeColor="text1"/>
        </w:rPr>
        <w:t xml:space="preserve"> For these systems, KHS offers modularly designed maintenance contracts. Choices include packages with regular software updates, IT services with system checks and maintenance and fixed hourly packages for the services of IT technicians.</w:t>
      </w:r>
    </w:p>
    <w:p w14:paraId="309CE26A" w14:textId="77777777" w:rsidR="00784E1C" w:rsidRPr="00C01137" w:rsidRDefault="00784E1C" w:rsidP="006B4101">
      <w:pPr>
        <w:spacing w:line="360" w:lineRule="auto"/>
        <w:contextualSpacing/>
        <w:rPr>
          <w:rFonts w:ascii="Arial" w:hAnsi="Arial" w:cs="Arial"/>
          <w:bCs/>
          <w:color w:val="000000" w:themeColor="text1"/>
        </w:rPr>
      </w:pPr>
    </w:p>
    <w:p w14:paraId="0DA6D9F2" w14:textId="77777777" w:rsidR="00763D9F" w:rsidRDefault="005C2D66" w:rsidP="003717BA">
      <w:pPr>
        <w:spacing w:line="360" w:lineRule="auto"/>
        <w:contextualSpacing/>
        <w:rPr>
          <w:rFonts w:ascii="Arial" w:hAnsi="Arial" w:cs="Arial"/>
          <w:bCs/>
          <w:color w:val="000000" w:themeColor="text1"/>
        </w:rPr>
      </w:pPr>
      <w:r>
        <w:rPr>
          <w:rFonts w:ascii="Arial" w:hAnsi="Arial"/>
          <w:color w:val="000000" w:themeColor="text1"/>
        </w:rPr>
        <w:t xml:space="preserve">For older versions of the </w:t>
      </w:r>
      <w:proofErr w:type="spellStart"/>
      <w:r>
        <w:rPr>
          <w:rFonts w:ascii="Arial" w:hAnsi="Arial"/>
          <w:color w:val="000000" w:themeColor="text1"/>
        </w:rPr>
        <w:t>ClearLine</w:t>
      </w:r>
      <w:proofErr w:type="spellEnd"/>
      <w:r>
        <w:rPr>
          <w:rFonts w:ascii="Arial" w:hAnsi="Arial"/>
          <w:color w:val="000000" w:themeColor="text1"/>
        </w:rPr>
        <w:t xml:space="preserve"> HMI control panel, the Dortmund system supplier also offers retrofitting with special whitelisting software to protect systems from the threat from hackers. Write protection of the hard disk is also optionally available. HMIs are always plug-compatible; older models can be replaced one-to-one. </w:t>
      </w:r>
      <w:bookmarkStart w:id="1" w:name="_Hlk111727847"/>
      <w:r>
        <w:rPr>
          <w:rFonts w:ascii="Arial" w:hAnsi="Arial"/>
          <w:color w:val="000000" w:themeColor="text1"/>
        </w:rPr>
        <w:t xml:space="preserve">If customers have both a </w:t>
      </w:r>
      <w:proofErr w:type="spellStart"/>
      <w:r>
        <w:rPr>
          <w:rFonts w:ascii="Arial" w:hAnsi="Arial"/>
          <w:color w:val="000000" w:themeColor="text1"/>
        </w:rPr>
        <w:t>ClearLine</w:t>
      </w:r>
      <w:proofErr w:type="spellEnd"/>
      <w:r>
        <w:rPr>
          <w:rFonts w:ascii="Arial" w:hAnsi="Arial"/>
          <w:color w:val="000000" w:themeColor="text1"/>
        </w:rPr>
        <w:t xml:space="preserve"> HMI and BLM, the BLM's web-based data can optionally be displayed on the HMI displays, allowing machine operators to check the status of the line in real time.</w:t>
      </w:r>
      <w:bookmarkEnd w:id="1"/>
    </w:p>
    <w:p w14:paraId="203E2192" w14:textId="77777777" w:rsidR="002F63CE" w:rsidRDefault="002F63CE" w:rsidP="00A721C6">
      <w:pPr>
        <w:spacing w:line="360" w:lineRule="auto"/>
        <w:contextualSpacing/>
      </w:pPr>
    </w:p>
    <w:p w14:paraId="10AD6882" w14:textId="28D8CD06" w:rsidR="00A721C6" w:rsidRPr="00267BAA" w:rsidRDefault="00A721C6" w:rsidP="00A721C6">
      <w:pPr>
        <w:spacing w:line="360" w:lineRule="auto"/>
        <w:contextualSpacing/>
        <w:rPr>
          <w:rFonts w:ascii="Arial" w:hAnsi="Arial" w:cs="Arial"/>
          <w:b/>
          <w:bCs/>
          <w:color w:val="000000" w:themeColor="text1"/>
        </w:rPr>
      </w:pPr>
      <w:r>
        <w:rPr>
          <w:rFonts w:ascii="Arial" w:hAnsi="Arial"/>
          <w:b/>
          <w:color w:val="000000" w:themeColor="text1"/>
        </w:rPr>
        <w:t xml:space="preserve">For more information go to: </w:t>
      </w:r>
    </w:p>
    <w:p w14:paraId="678EFD12" w14:textId="482ED189" w:rsidR="00A721C6" w:rsidRPr="00267BAA" w:rsidRDefault="00FA0B42" w:rsidP="00A721C6">
      <w:pPr>
        <w:spacing w:line="360" w:lineRule="auto"/>
        <w:contextualSpacing/>
        <w:rPr>
          <w:rFonts w:ascii="Arial" w:hAnsi="Arial" w:cs="Arial"/>
          <w:b/>
          <w:bCs/>
          <w:color w:val="000000" w:themeColor="text1"/>
          <w:u w:val="single"/>
        </w:rPr>
      </w:pPr>
      <w:hyperlink r:id="rId8" w:history="1">
        <w:r w:rsidR="00130A15">
          <w:rPr>
            <w:rStyle w:val="Hyperlink"/>
            <w:rFonts w:ascii="Arial" w:hAnsi="Arial"/>
            <w:b/>
          </w:rPr>
          <w:t>www.khs.com/presse</w:t>
        </w:r>
      </w:hyperlink>
    </w:p>
    <w:p w14:paraId="738F7E11" w14:textId="4729556D" w:rsidR="00A721C6" w:rsidRPr="00267BAA" w:rsidRDefault="00FA0B42" w:rsidP="00A721C6">
      <w:pPr>
        <w:spacing w:line="360" w:lineRule="auto"/>
        <w:contextualSpacing/>
        <w:rPr>
          <w:rFonts w:ascii="Arial" w:hAnsi="Arial" w:cs="Arial"/>
          <w:b/>
          <w:bCs/>
          <w:color w:val="000000" w:themeColor="text1"/>
          <w:u w:val="single"/>
        </w:rPr>
      </w:pPr>
      <w:hyperlink r:id="rId9" w:history="1">
        <w:r w:rsidR="00130A15">
          <w:rPr>
            <w:rStyle w:val="Hyperlink"/>
            <w:rFonts w:ascii="Arial" w:hAnsi="Arial"/>
            <w:b/>
          </w:rPr>
          <w:t>https://www.khs.com/en/media/trade-shows-and-events/drinktec-2022</w:t>
        </w:r>
      </w:hyperlink>
    </w:p>
    <w:p w14:paraId="62E44CE8" w14:textId="77777777" w:rsidR="00A721C6" w:rsidRDefault="00A721C6" w:rsidP="00A721C6">
      <w:pPr>
        <w:spacing w:line="360" w:lineRule="auto"/>
        <w:contextualSpacing/>
        <w:rPr>
          <w:rFonts w:ascii="Arial" w:hAnsi="Arial" w:cs="Arial"/>
          <w:b/>
          <w:bCs/>
          <w:i/>
          <w:iCs/>
          <w:color w:val="000000" w:themeColor="text1"/>
        </w:rPr>
      </w:pPr>
    </w:p>
    <w:p w14:paraId="6B674E80" w14:textId="77777777" w:rsidR="00CE269F" w:rsidRDefault="00CE269F" w:rsidP="00A721C6">
      <w:pPr>
        <w:spacing w:line="360" w:lineRule="auto"/>
        <w:contextualSpacing/>
        <w:rPr>
          <w:rFonts w:ascii="Arial" w:hAnsi="Arial" w:cs="Arial"/>
          <w:b/>
          <w:bCs/>
          <w:color w:val="000000" w:themeColor="text1"/>
        </w:rPr>
      </w:pPr>
      <w:r>
        <w:rPr>
          <w:rFonts w:ascii="Arial" w:hAnsi="Arial"/>
          <w:b/>
          <w:color w:val="000000" w:themeColor="text1"/>
        </w:rPr>
        <w:t xml:space="preserve">Dates of the Technical Talks at: </w:t>
      </w:r>
    </w:p>
    <w:p w14:paraId="753B65C1" w14:textId="17BF1C94" w:rsidR="003275D5" w:rsidRPr="003275D5" w:rsidRDefault="00FA0B42" w:rsidP="00A721C6">
      <w:pPr>
        <w:spacing w:line="360" w:lineRule="auto"/>
        <w:contextualSpacing/>
        <w:rPr>
          <w:rFonts w:ascii="Arial" w:hAnsi="Arial" w:cs="Arial"/>
          <w:b/>
          <w:bCs/>
          <w:i/>
          <w:iCs/>
          <w:color w:val="000000" w:themeColor="text1"/>
        </w:rPr>
      </w:pPr>
      <w:hyperlink r:id="rId10" w:history="1">
        <w:r w:rsidR="00130A15">
          <w:rPr>
            <w:rStyle w:val="Hyperlink"/>
            <w:rFonts w:ascii="Arial" w:hAnsi="Arial"/>
            <w:b/>
          </w:rPr>
          <w:t>https://webinar.khs.com/</w:t>
        </w:r>
      </w:hyperlink>
      <w:r w:rsidR="00130A15">
        <w:rPr>
          <w:rFonts w:ascii="Arial" w:hAnsi="Arial"/>
          <w:b/>
          <w:color w:val="000000" w:themeColor="text1"/>
        </w:rPr>
        <w:t xml:space="preserve"> </w:t>
      </w:r>
    </w:p>
    <w:p w14:paraId="02BB94A1" w14:textId="77777777" w:rsidR="00CE269F" w:rsidRDefault="00CE269F" w:rsidP="00A721C6">
      <w:pPr>
        <w:spacing w:line="360" w:lineRule="auto"/>
        <w:contextualSpacing/>
        <w:rPr>
          <w:rFonts w:ascii="Arial" w:hAnsi="Arial" w:cs="Arial"/>
          <w:b/>
          <w:bCs/>
          <w:i/>
          <w:iCs/>
          <w:color w:val="000000" w:themeColor="text1"/>
        </w:rPr>
      </w:pPr>
    </w:p>
    <w:p w14:paraId="71418D2C" w14:textId="19B81569" w:rsidR="00A721C6" w:rsidRPr="00CA1FFD" w:rsidRDefault="00A721C6" w:rsidP="00A721C6">
      <w:pPr>
        <w:spacing w:line="360" w:lineRule="auto"/>
        <w:contextualSpacing/>
        <w:rPr>
          <w:rStyle w:val="Hyperlink"/>
          <w:rFonts w:ascii="Arial" w:hAnsi="Arial" w:cs="Arial"/>
          <w:b/>
          <w:bCs/>
        </w:rPr>
      </w:pPr>
      <w:r>
        <w:rPr>
          <w:rFonts w:ascii="Arial" w:hAnsi="Arial"/>
          <w:b/>
          <w:color w:val="000000" w:themeColor="text1"/>
        </w:rPr>
        <w:t xml:space="preserve">Subscribe to our newsletter at: </w:t>
      </w:r>
      <w:hyperlink r:id="rId11" w:history="1">
        <w:r>
          <w:rPr>
            <w:rStyle w:val="Hyperlink"/>
            <w:rFonts w:ascii="Arial" w:hAnsi="Arial"/>
            <w:b/>
          </w:rPr>
          <w:t>http://www.khs.com/presse/publikationen/newsletter.html</w:t>
        </w:r>
      </w:hyperlink>
    </w:p>
    <w:p w14:paraId="7AD1C306" w14:textId="77777777" w:rsidR="00382358" w:rsidRDefault="00382358" w:rsidP="0005689D">
      <w:pPr>
        <w:spacing w:line="360" w:lineRule="auto"/>
        <w:contextualSpacing/>
        <w:rPr>
          <w:rStyle w:val="Hyperlink"/>
          <w:rFonts w:ascii="Arial" w:hAnsi="Arial" w:cs="Arial"/>
          <w:b/>
          <w:bCs/>
          <w:i/>
          <w:iCs/>
        </w:rPr>
      </w:pPr>
    </w:p>
    <w:p w14:paraId="5C33BFA1" w14:textId="77777777" w:rsidR="00AC6204" w:rsidRPr="0046637B" w:rsidRDefault="00AC6204" w:rsidP="0005689D">
      <w:pPr>
        <w:spacing w:line="360" w:lineRule="auto"/>
        <w:contextualSpacing/>
        <w:rPr>
          <w:rStyle w:val="Hyperlink"/>
          <w:rFonts w:ascii="Arial" w:hAnsi="Arial" w:cs="Arial"/>
          <w:b/>
          <w:bCs/>
          <w:color w:val="auto"/>
          <w:u w:val="none"/>
        </w:rPr>
      </w:pPr>
      <w:r>
        <w:rPr>
          <w:rStyle w:val="Hyperlink"/>
          <w:rFonts w:ascii="Arial" w:hAnsi="Arial"/>
          <w:b/>
          <w:color w:val="auto"/>
          <w:u w:val="none"/>
        </w:rPr>
        <w:t>Pictures and captions:</w:t>
      </w:r>
    </w:p>
    <w:p w14:paraId="0FA6E16A" w14:textId="77777777" w:rsidR="00AC6204" w:rsidRPr="0046637B" w:rsidRDefault="00AC6204" w:rsidP="0005689D">
      <w:pPr>
        <w:spacing w:line="360" w:lineRule="auto"/>
        <w:contextualSpacing/>
        <w:rPr>
          <w:rStyle w:val="Hyperlink"/>
          <w:rFonts w:ascii="Arial" w:hAnsi="Arial" w:cs="Arial"/>
          <w:u w:val="none"/>
        </w:rPr>
      </w:pPr>
    </w:p>
    <w:p w14:paraId="10224E7E" w14:textId="3B6AFEC6" w:rsidR="00AC6204" w:rsidRPr="0046637B" w:rsidRDefault="00AC6204" w:rsidP="0005689D">
      <w:pPr>
        <w:spacing w:line="360" w:lineRule="auto"/>
        <w:contextualSpacing/>
        <w:rPr>
          <w:rStyle w:val="Hyperlink"/>
          <w:rFonts w:ascii="Arial" w:hAnsi="Arial" w:cs="Arial"/>
          <w:b/>
          <w:bCs/>
          <w:color w:val="auto"/>
          <w:u w:val="none"/>
        </w:rPr>
      </w:pPr>
      <w:r>
        <w:rPr>
          <w:rStyle w:val="Hyperlink"/>
          <w:rFonts w:ascii="Arial" w:hAnsi="Arial"/>
          <w:b/>
          <w:color w:val="auto"/>
          <w:u w:val="none"/>
        </w:rPr>
        <w:t xml:space="preserve">Image download: </w:t>
      </w:r>
      <w:hyperlink r:id="rId12" w:history="1">
        <w:r w:rsidR="00FA0B42" w:rsidRPr="008F21E7">
          <w:rPr>
            <w:rStyle w:val="Hyperlink"/>
            <w:rFonts w:ascii="Arial" w:hAnsi="Arial"/>
            <w:b/>
          </w:rPr>
          <w:t>https://KHS.dphoto.com/album/dkfpnm</w:t>
        </w:r>
      </w:hyperlink>
      <w:r w:rsidR="00FA0B42">
        <w:rPr>
          <w:rStyle w:val="Hyperlink"/>
          <w:rFonts w:ascii="Arial" w:hAnsi="Arial"/>
          <w:b/>
          <w:color w:val="auto"/>
          <w:u w:val="none"/>
        </w:rPr>
        <w:t xml:space="preserve"> </w:t>
      </w:r>
    </w:p>
    <w:p w14:paraId="0F29E6FB" w14:textId="77777777" w:rsidR="007B4270" w:rsidRPr="0005689D" w:rsidRDefault="007B4270" w:rsidP="0005689D">
      <w:pPr>
        <w:spacing w:line="360" w:lineRule="auto"/>
        <w:rPr>
          <w:rFonts w:ascii="Arial" w:hAnsi="Arial" w:cs="Arial"/>
          <w:b/>
          <w:bCs/>
        </w:rPr>
      </w:pPr>
    </w:p>
    <w:p w14:paraId="558EEF4B" w14:textId="77777777" w:rsidR="00FF56D6" w:rsidRPr="00FF56D6" w:rsidRDefault="00FF56D6" w:rsidP="0005689D">
      <w:pPr>
        <w:spacing w:line="360" w:lineRule="auto"/>
        <w:rPr>
          <w:rFonts w:ascii="Arial" w:hAnsi="Arial" w:cs="Arial"/>
          <w:b/>
          <w:bCs/>
        </w:rPr>
      </w:pPr>
      <w:r>
        <w:rPr>
          <w:rFonts w:ascii="Arial" w:hAnsi="Arial"/>
          <w:b/>
        </w:rPr>
        <w:t>Image captions:</w:t>
      </w:r>
    </w:p>
    <w:p w14:paraId="677EEE5B" w14:textId="77777777" w:rsidR="00FF56D6" w:rsidRDefault="00FF56D6" w:rsidP="0005689D">
      <w:pPr>
        <w:spacing w:line="360" w:lineRule="auto"/>
        <w:rPr>
          <w:rFonts w:ascii="Arial" w:hAnsi="Arial" w:cs="Arial"/>
          <w:b/>
          <w:bCs/>
        </w:rPr>
      </w:pPr>
    </w:p>
    <w:p w14:paraId="0B8AF84C" w14:textId="50402A4E" w:rsidR="00FF56D6" w:rsidRDefault="00AC6204" w:rsidP="0005689D">
      <w:pPr>
        <w:spacing w:line="360" w:lineRule="auto"/>
        <w:rPr>
          <w:rFonts w:ascii="Arial" w:hAnsi="Arial" w:cs="Arial"/>
          <w:b/>
          <w:bCs/>
        </w:rPr>
      </w:pPr>
      <w:r>
        <w:rPr>
          <w:rFonts w:ascii="Arial" w:hAnsi="Arial"/>
          <w:b/>
        </w:rPr>
        <w:t>Discontinuation management</w:t>
      </w:r>
      <w:r w:rsidR="002F63CE">
        <w:rPr>
          <w:rFonts w:ascii="Arial" w:hAnsi="Arial"/>
          <w:b/>
        </w:rPr>
        <w:t xml:space="preserve"> </w:t>
      </w:r>
      <w:r w:rsidR="002F63CE" w:rsidRPr="007430F4">
        <w:rPr>
          <w:rFonts w:ascii="Arial" w:hAnsi="Arial" w:cs="Arial"/>
          <w:b/>
          <w:bCs/>
          <w:color w:val="FF0000"/>
        </w:rPr>
        <w:t>(</w:t>
      </w:r>
      <w:r w:rsidR="002F63CE">
        <w:rPr>
          <w:rFonts w:ascii="Arial" w:hAnsi="Arial" w:cs="Arial"/>
          <w:b/>
          <w:bCs/>
          <w:color w:val="FF0000"/>
        </w:rPr>
        <w:t>Source</w:t>
      </w:r>
      <w:r w:rsidR="002F63CE" w:rsidRPr="007430F4">
        <w:rPr>
          <w:rFonts w:ascii="Arial" w:hAnsi="Arial" w:cs="Arial"/>
          <w:b/>
          <w:bCs/>
          <w:color w:val="FF0000"/>
        </w:rPr>
        <w:t xml:space="preserve">: Shutterstock/ Igor </w:t>
      </w:r>
      <w:proofErr w:type="spellStart"/>
      <w:r w:rsidR="002F63CE" w:rsidRPr="007430F4">
        <w:rPr>
          <w:rFonts w:ascii="Arial" w:hAnsi="Arial" w:cs="Arial"/>
          <w:b/>
          <w:bCs/>
          <w:color w:val="FF0000"/>
        </w:rPr>
        <w:t>Kisselev</w:t>
      </w:r>
      <w:proofErr w:type="spellEnd"/>
      <w:r w:rsidR="002F63CE" w:rsidRPr="007430F4">
        <w:rPr>
          <w:rFonts w:ascii="Arial" w:hAnsi="Arial" w:cs="Arial"/>
          <w:b/>
          <w:bCs/>
          <w:color w:val="FF0000"/>
        </w:rPr>
        <w:t>)</w:t>
      </w:r>
    </w:p>
    <w:p w14:paraId="6D6429EA" w14:textId="77777777" w:rsidR="00FF56D6" w:rsidRPr="00CF1AF7" w:rsidRDefault="00FF56D6" w:rsidP="007B4270">
      <w:pPr>
        <w:spacing w:line="360" w:lineRule="auto"/>
        <w:rPr>
          <w:rFonts w:ascii="Arial" w:hAnsi="Arial" w:cs="Arial"/>
        </w:rPr>
      </w:pPr>
      <w:r>
        <w:rPr>
          <w:rFonts w:ascii="Arial" w:hAnsi="Arial"/>
        </w:rPr>
        <w:t>Thanks to its advanced discontinuation management system, KHS is able to offer its customers in the beverage industry reliable conversion options at all times. This avoids production downtimes and ensures that systems are reliably moved into the next stage of their life cycle.</w:t>
      </w:r>
    </w:p>
    <w:p w14:paraId="36A8D997" w14:textId="27D775E6" w:rsidR="00FF56D6" w:rsidRDefault="00FF56D6" w:rsidP="00255411">
      <w:pPr>
        <w:tabs>
          <w:tab w:val="left" w:pos="5724"/>
        </w:tabs>
        <w:spacing w:line="360" w:lineRule="auto"/>
        <w:rPr>
          <w:rFonts w:ascii="Arial" w:hAnsi="Arial" w:cs="Arial"/>
          <w:b/>
          <w:bCs/>
        </w:rPr>
      </w:pPr>
    </w:p>
    <w:p w14:paraId="06B038C5" w14:textId="6A885860" w:rsidR="00CF1AF7" w:rsidRDefault="007B4270" w:rsidP="00CF1AF7">
      <w:pPr>
        <w:tabs>
          <w:tab w:val="center" w:pos="4252"/>
        </w:tabs>
        <w:spacing w:line="360" w:lineRule="auto"/>
        <w:rPr>
          <w:rFonts w:ascii="Arial" w:hAnsi="Arial" w:cs="Arial"/>
          <w:b/>
          <w:bCs/>
        </w:rPr>
      </w:pPr>
      <w:proofErr w:type="spellStart"/>
      <w:r>
        <w:rPr>
          <w:rFonts w:ascii="Arial" w:hAnsi="Arial"/>
          <w:b/>
        </w:rPr>
        <w:t>Innopack</w:t>
      </w:r>
      <w:proofErr w:type="spellEnd"/>
      <w:r>
        <w:rPr>
          <w:rFonts w:ascii="Arial" w:hAnsi="Arial"/>
          <w:b/>
        </w:rPr>
        <w:t xml:space="preserve"> retrofit</w:t>
      </w:r>
      <w:r w:rsidR="002F63CE">
        <w:rPr>
          <w:rFonts w:ascii="Arial" w:hAnsi="Arial"/>
          <w:b/>
        </w:rPr>
        <w:t xml:space="preserve"> </w:t>
      </w:r>
      <w:r w:rsidR="002F63CE" w:rsidRPr="007430F4">
        <w:rPr>
          <w:rFonts w:ascii="Arial" w:hAnsi="Arial" w:cs="Arial"/>
          <w:b/>
          <w:bCs/>
          <w:color w:val="FF0000"/>
        </w:rPr>
        <w:t>(</w:t>
      </w:r>
      <w:r w:rsidR="002F63CE">
        <w:rPr>
          <w:rFonts w:ascii="Arial" w:hAnsi="Arial" w:cs="Arial"/>
          <w:b/>
          <w:bCs/>
          <w:color w:val="FF0000"/>
        </w:rPr>
        <w:t>Source</w:t>
      </w:r>
      <w:r w:rsidR="002F63CE" w:rsidRPr="007430F4">
        <w:rPr>
          <w:rFonts w:ascii="Arial" w:hAnsi="Arial" w:cs="Arial"/>
          <w:b/>
          <w:bCs/>
          <w:color w:val="FF0000"/>
        </w:rPr>
        <w:t>: Frank Reinhold)</w:t>
      </w:r>
    </w:p>
    <w:p w14:paraId="317E98E9" w14:textId="03F5BB78" w:rsidR="00CF1AF7" w:rsidRPr="00CF1AF7" w:rsidRDefault="00CF1AF7" w:rsidP="00CF1AF7">
      <w:pPr>
        <w:tabs>
          <w:tab w:val="center" w:pos="4252"/>
        </w:tabs>
        <w:spacing w:line="360" w:lineRule="auto"/>
        <w:rPr>
          <w:rFonts w:ascii="Arial" w:hAnsi="Arial" w:cs="Arial"/>
        </w:rPr>
      </w:pPr>
      <w:r>
        <w:rPr>
          <w:rFonts w:ascii="Arial" w:hAnsi="Arial"/>
        </w:rPr>
        <w:t xml:space="preserve">The modular design of KHS </w:t>
      </w:r>
      <w:proofErr w:type="spellStart"/>
      <w:r>
        <w:rPr>
          <w:rFonts w:ascii="Arial" w:hAnsi="Arial"/>
        </w:rPr>
        <w:t>Kisters</w:t>
      </w:r>
      <w:proofErr w:type="spellEnd"/>
      <w:r>
        <w:rPr>
          <w:rFonts w:ascii="Arial" w:hAnsi="Arial"/>
        </w:rPr>
        <w:t xml:space="preserve"> packaging machines also enable retrofits to achieve more sustainable production. Manufacturers have the choice of wrapping beverage cans in either shrink film or paper by installing an uncomplicated extension in existing KHS </w:t>
      </w:r>
      <w:proofErr w:type="spellStart"/>
      <w:r>
        <w:rPr>
          <w:rFonts w:ascii="Arial" w:hAnsi="Arial"/>
        </w:rPr>
        <w:t>Innopack</w:t>
      </w:r>
      <w:proofErr w:type="spellEnd"/>
      <w:r>
        <w:rPr>
          <w:rFonts w:ascii="Arial" w:hAnsi="Arial"/>
        </w:rPr>
        <w:t xml:space="preserve"> machines. Converting entirely to paper completely eliminates the need for heating energy of a shrink tunnel. </w:t>
      </w:r>
    </w:p>
    <w:p w14:paraId="5226E620" w14:textId="77777777" w:rsidR="002F63CE" w:rsidRDefault="002F63CE" w:rsidP="007B4270">
      <w:pPr>
        <w:spacing w:line="360" w:lineRule="auto"/>
        <w:rPr>
          <w:rFonts w:ascii="Arial" w:hAnsi="Arial"/>
          <w:b/>
        </w:rPr>
      </w:pPr>
    </w:p>
    <w:p w14:paraId="4C5FFC08" w14:textId="4389AFC9" w:rsidR="00FF56D6" w:rsidRPr="002F63CE" w:rsidRDefault="007B4270" w:rsidP="007B4270">
      <w:pPr>
        <w:spacing w:line="360" w:lineRule="auto"/>
        <w:rPr>
          <w:rFonts w:ascii="Arial" w:hAnsi="Arial" w:cs="Arial"/>
          <w:b/>
          <w:bCs/>
          <w:color w:val="FF0000"/>
        </w:rPr>
      </w:pPr>
      <w:r>
        <w:rPr>
          <w:rFonts w:ascii="Arial" w:hAnsi="Arial"/>
          <w:b/>
        </w:rPr>
        <w:t>Tethered caps</w:t>
      </w:r>
      <w:r w:rsidR="002F63CE">
        <w:rPr>
          <w:rFonts w:ascii="Arial" w:hAnsi="Arial"/>
          <w:b/>
        </w:rPr>
        <w:t xml:space="preserve"> </w:t>
      </w:r>
      <w:r w:rsidR="002F63CE" w:rsidRPr="002F63CE">
        <w:rPr>
          <w:rFonts w:ascii="Arial" w:hAnsi="Arial"/>
          <w:b/>
          <w:color w:val="FF0000"/>
        </w:rPr>
        <w:t xml:space="preserve">(Source: </w:t>
      </w:r>
      <w:r w:rsidR="002F63CE" w:rsidRPr="002F63CE">
        <w:rPr>
          <w:rFonts w:ascii="Arial" w:hAnsi="Arial" w:cs="Arial"/>
          <w:b/>
          <w:bCs/>
          <w:color w:val="FF0000"/>
        </w:rPr>
        <w:t xml:space="preserve">Anja </w:t>
      </w:r>
      <w:proofErr w:type="spellStart"/>
      <w:r w:rsidR="002F63CE" w:rsidRPr="002F63CE">
        <w:rPr>
          <w:rFonts w:ascii="Arial" w:hAnsi="Arial" w:cs="Arial"/>
          <w:b/>
          <w:bCs/>
          <w:color w:val="FF0000"/>
        </w:rPr>
        <w:t>Stiehler-Patschan</w:t>
      </w:r>
      <w:proofErr w:type="spellEnd"/>
      <w:r w:rsidR="002F63CE" w:rsidRPr="002F63CE">
        <w:rPr>
          <w:rFonts w:ascii="Arial" w:hAnsi="Arial" w:cs="Arial"/>
          <w:b/>
          <w:bCs/>
          <w:color w:val="FF0000"/>
        </w:rPr>
        <w:t>)</w:t>
      </w:r>
    </w:p>
    <w:p w14:paraId="5BDC7B6C" w14:textId="0DFCBB48" w:rsidR="00063703" w:rsidRPr="00063703" w:rsidRDefault="00063703" w:rsidP="007B4270">
      <w:pPr>
        <w:spacing w:line="360" w:lineRule="auto"/>
        <w:rPr>
          <w:rFonts w:ascii="Arial" w:hAnsi="Arial" w:cs="Arial"/>
        </w:rPr>
      </w:pPr>
      <w:r>
        <w:rPr>
          <w:rFonts w:ascii="Arial" w:hAnsi="Arial"/>
        </w:rPr>
        <w:t>The set deadline is unalterable: starting 3 July 2024, beverage manufacturers in the EU and those who export to the EU are required to convert their production so that PET bottle caps remain attached to the containers even when they are open. KHS provides support with the necessary conversions.</w:t>
      </w:r>
    </w:p>
    <w:p w14:paraId="3477C15E" w14:textId="3957472C" w:rsidR="002F63CE" w:rsidRDefault="002F63CE">
      <w:pPr>
        <w:rPr>
          <w:rFonts w:ascii="Arial" w:hAnsi="Arial" w:cs="Arial"/>
          <w:b/>
          <w:bCs/>
        </w:rPr>
      </w:pPr>
      <w:r>
        <w:rPr>
          <w:rFonts w:ascii="Arial" w:hAnsi="Arial" w:cs="Arial"/>
          <w:b/>
          <w:bCs/>
        </w:rPr>
        <w:br w:type="page"/>
      </w:r>
    </w:p>
    <w:p w14:paraId="7141F289" w14:textId="506169B4" w:rsidR="00FF56D6" w:rsidRDefault="007B4270" w:rsidP="00FF56D6">
      <w:pPr>
        <w:spacing w:line="360" w:lineRule="auto"/>
        <w:rPr>
          <w:rFonts w:ascii="Arial" w:hAnsi="Arial" w:cs="Arial"/>
          <w:b/>
          <w:bCs/>
        </w:rPr>
      </w:pPr>
      <w:r>
        <w:rPr>
          <w:rFonts w:ascii="Arial" w:hAnsi="Arial"/>
          <w:b/>
        </w:rPr>
        <w:lastRenderedPageBreak/>
        <w:t>Armin Wille</w:t>
      </w:r>
      <w:r w:rsidR="002F63CE">
        <w:rPr>
          <w:rFonts w:ascii="Arial" w:hAnsi="Arial"/>
          <w:b/>
        </w:rPr>
        <w:t xml:space="preserve"> </w:t>
      </w:r>
      <w:r w:rsidR="00674F1A" w:rsidRPr="007430F4">
        <w:rPr>
          <w:rFonts w:ascii="Arial" w:hAnsi="Arial" w:cs="Arial"/>
          <w:b/>
          <w:bCs/>
          <w:color w:val="FF0000"/>
        </w:rPr>
        <w:t>(</w:t>
      </w:r>
      <w:r w:rsidR="00674F1A">
        <w:rPr>
          <w:rFonts w:ascii="Arial" w:hAnsi="Arial" w:cs="Arial"/>
          <w:b/>
          <w:bCs/>
          <w:color w:val="FF0000"/>
        </w:rPr>
        <w:t>Source</w:t>
      </w:r>
      <w:r w:rsidR="00674F1A" w:rsidRPr="007430F4">
        <w:rPr>
          <w:rFonts w:ascii="Arial" w:hAnsi="Arial" w:cs="Arial"/>
          <w:b/>
          <w:bCs/>
          <w:color w:val="FF0000"/>
        </w:rPr>
        <w:t>: Frank Reinhold)</w:t>
      </w:r>
    </w:p>
    <w:p w14:paraId="0A02653D" w14:textId="3CAA38B7" w:rsidR="00063703" w:rsidRPr="0046252E" w:rsidRDefault="00ED1F14" w:rsidP="00FF56D6">
      <w:pPr>
        <w:spacing w:line="360" w:lineRule="auto"/>
        <w:rPr>
          <w:rFonts w:ascii="Arial" w:hAnsi="Arial" w:cs="Arial"/>
        </w:rPr>
      </w:pPr>
      <w:r>
        <w:rPr>
          <w:rFonts w:ascii="Arial" w:hAnsi="Arial"/>
          <w:color w:val="000000" w:themeColor="text1"/>
        </w:rPr>
        <w:t xml:space="preserve">“Worldwide, our machines are considered to have particularly long life cycles. </w:t>
      </w:r>
      <w:r>
        <w:rPr>
          <w:rFonts w:ascii="Arial" w:hAnsi="Arial"/>
        </w:rPr>
        <w:t>Through regular conversions and integration of cutting-edge systems, users are also able to increase the efficiency and sustainability over the entire life cycle,</w:t>
      </w:r>
      <w:r>
        <w:rPr>
          <w:rFonts w:ascii="Arial" w:hAnsi="Arial"/>
          <w:color w:val="000000" w:themeColor="text1"/>
        </w:rPr>
        <w:t>”</w:t>
      </w:r>
      <w:r w:rsidR="003275D5">
        <w:rPr>
          <w:rFonts w:ascii="Arial" w:hAnsi="Arial"/>
        </w:rPr>
        <w:t xml:space="preserve"> </w:t>
      </w:r>
      <w:r w:rsidR="003275D5">
        <w:rPr>
          <w:rFonts w:ascii="Arial" w:hAnsi="Arial"/>
          <w:color w:val="000000" w:themeColor="text1"/>
        </w:rPr>
        <w:t xml:space="preserve">says </w:t>
      </w:r>
      <w:r w:rsidR="003275D5">
        <w:rPr>
          <w:rFonts w:ascii="Arial" w:hAnsi="Arial"/>
        </w:rPr>
        <w:t>Armin Wille, h</w:t>
      </w:r>
      <w:r w:rsidR="003275D5">
        <w:rPr>
          <w:rFonts w:ascii="Arial" w:hAnsi="Arial"/>
          <w:color w:val="000000" w:themeColor="text1"/>
        </w:rPr>
        <w:t xml:space="preserve">ead of Service Sales at KHS. </w:t>
      </w:r>
    </w:p>
    <w:p w14:paraId="18F28531" w14:textId="28832433" w:rsidR="00FF56D6" w:rsidRDefault="00FF56D6" w:rsidP="00C57155">
      <w:pPr>
        <w:tabs>
          <w:tab w:val="left" w:pos="7488"/>
        </w:tabs>
        <w:spacing w:line="360" w:lineRule="auto"/>
        <w:rPr>
          <w:rFonts w:ascii="Arial" w:hAnsi="Arial" w:cs="Arial"/>
          <w:b/>
          <w:bCs/>
        </w:rPr>
      </w:pPr>
    </w:p>
    <w:p w14:paraId="2AEC6CD6" w14:textId="41A5ECAC" w:rsidR="00FF56D6" w:rsidRPr="00C01137" w:rsidRDefault="00FF56D6" w:rsidP="00FF56D6">
      <w:pPr>
        <w:spacing w:line="360" w:lineRule="auto"/>
        <w:rPr>
          <w:rFonts w:ascii="Arial" w:hAnsi="Arial" w:cs="Arial"/>
          <w:b/>
          <w:bCs/>
        </w:rPr>
      </w:pPr>
      <w:r>
        <w:rPr>
          <w:rFonts w:ascii="Arial" w:hAnsi="Arial"/>
          <w:b/>
        </w:rPr>
        <w:t>HMI</w:t>
      </w:r>
      <w:r w:rsidR="00674F1A">
        <w:rPr>
          <w:rFonts w:ascii="Arial" w:hAnsi="Arial"/>
          <w:b/>
        </w:rPr>
        <w:t xml:space="preserve"> </w:t>
      </w:r>
      <w:r w:rsidR="00674F1A" w:rsidRPr="007430F4">
        <w:rPr>
          <w:rFonts w:ascii="Arial" w:hAnsi="Arial" w:cs="Arial"/>
          <w:b/>
          <w:bCs/>
          <w:color w:val="FF0000"/>
        </w:rPr>
        <w:t>(</w:t>
      </w:r>
      <w:r w:rsidR="00674F1A">
        <w:rPr>
          <w:rFonts w:ascii="Arial" w:hAnsi="Arial" w:cs="Arial"/>
          <w:b/>
          <w:bCs/>
          <w:color w:val="FF0000"/>
        </w:rPr>
        <w:t>Source</w:t>
      </w:r>
      <w:r w:rsidR="00674F1A" w:rsidRPr="007430F4">
        <w:rPr>
          <w:rFonts w:ascii="Arial" w:hAnsi="Arial" w:cs="Arial"/>
          <w:b/>
          <w:bCs/>
          <w:color w:val="FF0000"/>
        </w:rPr>
        <w:t>: Frank Reinhold)</w:t>
      </w:r>
    </w:p>
    <w:p w14:paraId="4B1824E2" w14:textId="77777777" w:rsidR="00DD55D9" w:rsidRDefault="0046252E" w:rsidP="007B4270">
      <w:pPr>
        <w:spacing w:line="360" w:lineRule="auto"/>
        <w:rPr>
          <w:rFonts w:ascii="Arial" w:hAnsi="Arial" w:cs="Arial"/>
          <w:bCs/>
          <w:color w:val="000000" w:themeColor="text1"/>
        </w:rPr>
      </w:pPr>
      <w:r>
        <w:rPr>
          <w:rFonts w:ascii="Arial" w:hAnsi="Arial"/>
          <w:color w:val="000000" w:themeColor="text1"/>
        </w:rPr>
        <w:t xml:space="preserve">Up-to-date hardware and software ensures machine efficiency and protects against hackers. KHS offers a retrofit with special whitelisting software for older model control panels. </w:t>
      </w:r>
    </w:p>
    <w:p w14:paraId="77919A40" w14:textId="77777777" w:rsidR="002F63CE" w:rsidRDefault="002F63CE" w:rsidP="006B1921">
      <w:pPr>
        <w:spacing w:line="360" w:lineRule="auto"/>
        <w:rPr>
          <w:rFonts w:ascii="Arial" w:hAnsi="Arial"/>
          <w:b/>
          <w:sz w:val="20"/>
        </w:rPr>
      </w:pPr>
      <w:bookmarkStart w:id="2" w:name="_Hlk65159582"/>
    </w:p>
    <w:p w14:paraId="1048BDCD" w14:textId="3F6A998D" w:rsidR="006B1921" w:rsidRPr="009E24FF" w:rsidRDefault="006B1921" w:rsidP="006B1921">
      <w:pPr>
        <w:spacing w:line="360" w:lineRule="auto"/>
        <w:rPr>
          <w:rFonts w:ascii="Arial" w:hAnsi="Arial" w:cs="Arial"/>
          <w:b/>
          <w:szCs w:val="20"/>
        </w:rPr>
      </w:pPr>
      <w:r>
        <w:rPr>
          <w:rFonts w:ascii="Arial" w:hAnsi="Arial"/>
          <w:b/>
          <w:sz w:val="20"/>
        </w:rPr>
        <w:t>About the KHS Group</w:t>
      </w:r>
    </w:p>
    <w:p w14:paraId="51A62249" w14:textId="77777777" w:rsidR="006B1921" w:rsidRPr="009E24FF" w:rsidRDefault="006B1921" w:rsidP="006B1921">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6B1921" w:rsidRPr="009E24FF" w14:paraId="1BF50735" w14:textId="77777777" w:rsidTr="00861B14">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D7E28ED" w14:textId="77777777" w:rsidR="006B1921" w:rsidRPr="009E24FF" w:rsidRDefault="006B1921" w:rsidP="00861B14">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sectors. In addition to the parent company (KHS GmbH), the company group is comprised of various subsidiaries outside Germany with production sites located in Ahmedabad (India) and Waukesha (USA), </w:t>
            </w:r>
            <w:proofErr w:type="spellStart"/>
            <w:r>
              <w:rPr>
                <w:rFonts w:ascii="Arial" w:hAnsi="Arial"/>
                <w:sz w:val="20"/>
              </w:rPr>
              <w:t>Zinacantepec</w:t>
            </w:r>
            <w:proofErr w:type="spellEnd"/>
            <w:r>
              <w:rPr>
                <w:rFonts w:ascii="Arial" w:hAnsi="Arial"/>
                <w:sz w:val="20"/>
              </w:rPr>
              <w:t xml:space="preserve"> (Mexico), São Paulo (Brazil) and Kunshan (China) in addition to numerous international sales and service offices. KHS manufactures modern filling and packaging systems for the high-capacity range at its headquarters in Dortmund, Germany, and at its plants in Bad Kreuznach, Kleve, Worms and Hamburg. The KHS Group is a wholly owned subsidiary of the SDAX-listed Salzgitter AG corporation. In 2021 the group and its 4,954 employees achieved a turnover of around €1.245 billion.</w:t>
            </w:r>
          </w:p>
        </w:tc>
      </w:tr>
    </w:tbl>
    <w:p w14:paraId="22224084" w14:textId="77777777" w:rsidR="006B1921" w:rsidRPr="009E24FF" w:rsidRDefault="006B1921" w:rsidP="006B1921">
      <w:pPr>
        <w:rPr>
          <w:rFonts w:ascii="Arial" w:hAnsi="Arial" w:cs="Arial"/>
          <w:b/>
          <w:bCs/>
          <w:sz w:val="20"/>
        </w:rPr>
      </w:pPr>
    </w:p>
    <w:p w14:paraId="1711CDA4" w14:textId="77777777" w:rsidR="006B1921" w:rsidRPr="009E24FF" w:rsidRDefault="006B1921" w:rsidP="006B1921">
      <w:pPr>
        <w:rPr>
          <w:rFonts w:ascii="Calibri" w:hAnsi="Calibri" w:cs="Calibri"/>
          <w:b/>
          <w:bCs/>
          <w:sz w:val="20"/>
        </w:rPr>
      </w:pPr>
    </w:p>
    <w:p w14:paraId="210ABD35" w14:textId="77777777" w:rsidR="006B1921" w:rsidRPr="009E24FF" w:rsidRDefault="006B1921" w:rsidP="006B1921">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6B1921" w:rsidRPr="009E24FF" w14:paraId="31B01B86" w14:textId="77777777" w:rsidTr="00861B14">
        <w:trPr>
          <w:trHeight w:val="80"/>
        </w:trPr>
        <w:tc>
          <w:tcPr>
            <w:tcW w:w="3828" w:type="dxa"/>
          </w:tcPr>
          <w:p w14:paraId="34096FAC" w14:textId="77777777" w:rsidR="006B1921" w:rsidRPr="009E24FF" w:rsidRDefault="006B1921" w:rsidP="00861B14">
            <w:pPr>
              <w:rPr>
                <w:rFonts w:ascii="Arial" w:eastAsia="Calibri" w:hAnsi="Arial" w:cs="Arial"/>
                <w:b/>
                <w:bCs/>
                <w:sz w:val="20"/>
                <w:szCs w:val="20"/>
              </w:rPr>
            </w:pPr>
            <w:r>
              <w:rPr>
                <w:rFonts w:ascii="Arial" w:hAnsi="Arial"/>
                <w:b/>
                <w:sz w:val="20"/>
              </w:rPr>
              <w:t xml:space="preserve">PR contact </w:t>
            </w:r>
          </w:p>
          <w:p w14:paraId="690DF605"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tcPr>
          <w:p w14:paraId="57A4042B" w14:textId="77777777" w:rsidR="006B1921" w:rsidRPr="009E24FF" w:rsidRDefault="006B1921" w:rsidP="00861B14">
            <w:pPr>
              <w:rPr>
                <w:rFonts w:ascii="Arial" w:eastAsia="Calibri" w:hAnsi="Arial" w:cs="Arial"/>
                <w:b/>
                <w:bCs/>
                <w:sz w:val="20"/>
                <w:szCs w:val="20"/>
              </w:rPr>
            </w:pPr>
            <w:r>
              <w:rPr>
                <w:rFonts w:ascii="Arial" w:hAnsi="Arial"/>
                <w:b/>
                <w:sz w:val="20"/>
              </w:rPr>
              <w:t>Media contact</w:t>
            </w:r>
          </w:p>
          <w:p w14:paraId="4A40C41B" w14:textId="77777777" w:rsidR="006B1921" w:rsidRPr="009E24FF" w:rsidRDefault="006B1921" w:rsidP="00861B14">
            <w:pPr>
              <w:tabs>
                <w:tab w:val="left" w:pos="432"/>
              </w:tabs>
              <w:ind w:right="-284"/>
              <w:rPr>
                <w:rFonts w:ascii="Arial" w:hAnsi="Arial" w:cs="Arial"/>
                <w:sz w:val="20"/>
                <w:szCs w:val="20"/>
              </w:rPr>
            </w:pPr>
          </w:p>
        </w:tc>
      </w:tr>
      <w:tr w:rsidR="006B1921" w:rsidRPr="00501104" w14:paraId="2CB52A12" w14:textId="77777777" w:rsidTr="00861B14">
        <w:trPr>
          <w:trHeight w:val="80"/>
        </w:trPr>
        <w:tc>
          <w:tcPr>
            <w:tcW w:w="3828" w:type="dxa"/>
            <w:hideMark/>
          </w:tcPr>
          <w:p w14:paraId="4C1CA3BE"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01C2957B"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Sebastian Deppe </w:t>
            </w:r>
          </w:p>
          <w:p w14:paraId="20ED40EA"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(external PR consultant)</w:t>
            </w:r>
          </w:p>
          <w:p w14:paraId="48E01173"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+49 251 / 62 55 61-243</w:t>
            </w:r>
          </w:p>
          <w:p w14:paraId="570A3B59"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+49 251 / 62 55 61-19</w:t>
            </w:r>
          </w:p>
          <w:p w14:paraId="3E93A59E" w14:textId="461A2719"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3" w:history="1">
              <w:r>
                <w:rPr>
                  <w:rFonts w:ascii="Arial" w:hAnsi="Arial"/>
                  <w:color w:val="0000FF"/>
                  <w:sz w:val="20"/>
                  <w:u w:val="single"/>
                </w:rPr>
                <w:t>presse@khs.com</w:t>
              </w:r>
            </w:hyperlink>
          </w:p>
          <w:p w14:paraId="41456189" w14:textId="745ACEA2"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Internet: </w:t>
            </w:r>
            <w:hyperlink r:id="rId14" w:history="1">
              <w:r>
                <w:rPr>
                  <w:rStyle w:val="Hyperlink"/>
                  <w:rFonts w:ascii="Arial" w:hAnsi="Arial"/>
                  <w:sz w:val="20"/>
                </w:rPr>
                <w:t>https://www.khs.com</w:t>
              </w:r>
            </w:hyperlink>
            <w:r>
              <w:rPr>
                <w:rFonts w:ascii="Arial" w:hAnsi="Arial"/>
                <w:sz w:val="20"/>
              </w:rPr>
              <w:t xml:space="preserve">  </w:t>
            </w:r>
          </w:p>
          <w:p w14:paraId="1DBB9505"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hideMark/>
          </w:tcPr>
          <w:p w14:paraId="4050A8E6"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716C4F5A"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Eileen Rossmann </w:t>
            </w:r>
          </w:p>
          <w:p w14:paraId="632D1AB1"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(external media consultant)</w:t>
            </w:r>
          </w:p>
          <w:p w14:paraId="5465E0D3"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+49 711 / 2 68 77-656</w:t>
            </w:r>
          </w:p>
          <w:p w14:paraId="636EE766" w14:textId="77777777" w:rsidR="006B1921" w:rsidRPr="002F63CE" w:rsidRDefault="006B1921" w:rsidP="00861B14">
            <w:pPr>
              <w:tabs>
                <w:tab w:val="left" w:pos="432"/>
              </w:tabs>
              <w:ind w:right="-284"/>
              <w:rPr>
                <w:rFonts w:ascii="Arial" w:hAnsi="Arial" w:cs="Arial"/>
                <w:sz w:val="20"/>
                <w:szCs w:val="20"/>
                <w:lang w:val="de-DE"/>
              </w:rPr>
            </w:pPr>
            <w:r w:rsidRPr="002F63CE">
              <w:rPr>
                <w:rFonts w:ascii="Arial" w:hAnsi="Arial"/>
                <w:sz w:val="20"/>
                <w:lang w:val="de-DE"/>
              </w:rPr>
              <w:t>Fax:+49 711 / 2 68 77-699</w:t>
            </w:r>
          </w:p>
          <w:p w14:paraId="30B031B6" w14:textId="1626C39D" w:rsidR="006B1921" w:rsidRPr="002F63CE" w:rsidRDefault="006B1921" w:rsidP="00861B14">
            <w:pPr>
              <w:tabs>
                <w:tab w:val="left" w:pos="432"/>
              </w:tabs>
              <w:ind w:right="-284"/>
              <w:rPr>
                <w:rFonts w:ascii="Arial" w:hAnsi="Arial" w:cs="Arial"/>
                <w:color w:val="0000FF"/>
                <w:sz w:val="20"/>
                <w:szCs w:val="20"/>
                <w:u w:val="single"/>
                <w:lang w:val="de-DE"/>
              </w:rPr>
            </w:pPr>
            <w:r w:rsidRPr="002F63CE">
              <w:rPr>
                <w:rFonts w:ascii="Arial" w:hAnsi="Arial"/>
                <w:sz w:val="20"/>
                <w:lang w:val="de-DE"/>
              </w:rPr>
              <w:t xml:space="preserve">E-Mail: </w:t>
            </w:r>
            <w:hyperlink r:id="rId15" w:history="1">
              <w:r w:rsidRPr="002F63CE">
                <w:rPr>
                  <w:rFonts w:ascii="Arial" w:hAnsi="Arial"/>
                  <w:color w:val="0000FF"/>
                  <w:sz w:val="20"/>
                  <w:u w:val="single"/>
                  <w:lang w:val="de-DE"/>
                </w:rPr>
                <w:t>eileen.rossmann@</w:t>
              </w:r>
            </w:hyperlink>
            <w:hyperlink r:id="rId16" w:history="1">
              <w:r w:rsidRPr="002F63CE">
                <w:rPr>
                  <w:rFonts w:ascii="Arial" w:hAnsi="Arial"/>
                  <w:color w:val="0000FF"/>
                  <w:sz w:val="20"/>
                  <w:u w:val="single"/>
                  <w:lang w:val="de-DE"/>
                </w:rPr>
                <w:t>mmb-media.de</w:t>
              </w:r>
            </w:hyperlink>
          </w:p>
          <w:p w14:paraId="726FDE0B" w14:textId="682B1C13" w:rsidR="006B1921" w:rsidRPr="00ED5EDD" w:rsidRDefault="006B1921" w:rsidP="00861B14">
            <w:pPr>
              <w:tabs>
                <w:tab w:val="left" w:pos="432"/>
              </w:tabs>
              <w:ind w:right="-284"/>
              <w:rPr>
                <w:rFonts w:ascii="Arial" w:hAnsi="Arial" w:cs="Arial"/>
                <w:color w:val="0000FF"/>
                <w:sz w:val="20"/>
                <w:szCs w:val="20"/>
                <w:u w:val="single"/>
              </w:rPr>
            </w:pPr>
            <w:r>
              <w:rPr>
                <w:rFonts w:ascii="Arial" w:hAnsi="Arial"/>
                <w:sz w:val="20"/>
              </w:rPr>
              <w:t xml:space="preserve">Internet: </w:t>
            </w:r>
            <w:hyperlink r:id="rId17" w:history="1">
              <w:r>
                <w:rPr>
                  <w:rStyle w:val="Hyperlink"/>
                  <w:rFonts w:ascii="Arial" w:hAnsi="Arial"/>
                  <w:sz w:val="20"/>
                </w:rPr>
                <w:t>https://www.khs.com</w:t>
              </w:r>
            </w:hyperlink>
            <w:r>
              <w:rPr>
                <w:rFonts w:ascii="Arial" w:hAnsi="Arial"/>
                <w:sz w:val="20"/>
              </w:rPr>
              <w:t xml:space="preserve"> </w:t>
            </w:r>
          </w:p>
          <w:p w14:paraId="48A63E69" w14:textId="77777777" w:rsidR="006B1921" w:rsidRPr="00ED5EDD" w:rsidRDefault="006B1921" w:rsidP="00861B14">
            <w:pPr>
              <w:tabs>
                <w:tab w:val="left" w:pos="432"/>
              </w:tabs>
              <w:ind w:right="-284"/>
              <w:rPr>
                <w:rFonts w:ascii="Arial" w:hAnsi="Arial" w:cs="Arial"/>
                <w:sz w:val="20"/>
                <w:szCs w:val="20"/>
              </w:rPr>
            </w:pPr>
          </w:p>
        </w:tc>
      </w:tr>
      <w:bookmarkEnd w:id="2"/>
    </w:tbl>
    <w:p w14:paraId="3D1BCBE8" w14:textId="77777777" w:rsidR="006B1921" w:rsidRPr="00AA2B07" w:rsidRDefault="006B1921" w:rsidP="006B1921">
      <w:pPr>
        <w:spacing w:line="360" w:lineRule="auto"/>
      </w:pPr>
    </w:p>
    <w:p w14:paraId="6E6A552D" w14:textId="77777777" w:rsidR="00970005" w:rsidRPr="001E4675" w:rsidRDefault="00970005" w:rsidP="008E021D">
      <w:pPr>
        <w:spacing w:line="360" w:lineRule="auto"/>
      </w:pPr>
    </w:p>
    <w:sectPr w:rsidR="00970005" w:rsidRPr="001E4675" w:rsidSect="00933BCF">
      <w:headerReference w:type="even" r:id="rId18"/>
      <w:headerReference w:type="default" r:id="rId19"/>
      <w:footerReference w:type="even" r:id="rId20"/>
      <w:footerReference w:type="default" r:id="rId21"/>
      <w:headerReference w:type="first" r:id="rId22"/>
      <w:footerReference w:type="first" r:id="rId23"/>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BE08" w14:textId="77777777" w:rsidR="005A69A3" w:rsidRDefault="005A69A3">
      <w:r>
        <w:separator/>
      </w:r>
    </w:p>
    <w:p w14:paraId="76A41943" w14:textId="77777777" w:rsidR="005A69A3" w:rsidRDefault="005A69A3"/>
    <w:p w14:paraId="106A0FF6" w14:textId="77777777" w:rsidR="005A69A3" w:rsidRDefault="005A69A3"/>
    <w:p w14:paraId="4FF30424" w14:textId="77777777" w:rsidR="005A69A3" w:rsidRDefault="005A69A3"/>
    <w:p w14:paraId="38F2C6A0" w14:textId="77777777" w:rsidR="005A69A3" w:rsidRDefault="005A69A3"/>
    <w:p w14:paraId="54BAB107" w14:textId="77777777" w:rsidR="005A69A3" w:rsidRDefault="005A69A3"/>
    <w:p w14:paraId="19264FA2" w14:textId="77777777" w:rsidR="005A69A3" w:rsidRDefault="005A69A3"/>
    <w:p w14:paraId="6DC9B784" w14:textId="77777777" w:rsidR="005A69A3" w:rsidRDefault="005A69A3"/>
    <w:p w14:paraId="6E922F99" w14:textId="77777777" w:rsidR="005A69A3" w:rsidRDefault="005A69A3"/>
    <w:p w14:paraId="7938E91B" w14:textId="77777777" w:rsidR="005A69A3" w:rsidRDefault="005A69A3"/>
  </w:endnote>
  <w:endnote w:type="continuationSeparator" w:id="0">
    <w:p w14:paraId="7D39BA2F" w14:textId="77777777" w:rsidR="005A69A3" w:rsidRDefault="005A69A3">
      <w:r>
        <w:continuationSeparator/>
      </w:r>
    </w:p>
    <w:p w14:paraId="2AA89137" w14:textId="77777777" w:rsidR="005A69A3" w:rsidRDefault="005A69A3"/>
    <w:p w14:paraId="1FD7B370" w14:textId="77777777" w:rsidR="005A69A3" w:rsidRDefault="005A69A3"/>
    <w:p w14:paraId="310B9BF7" w14:textId="77777777" w:rsidR="005A69A3" w:rsidRDefault="005A69A3"/>
    <w:p w14:paraId="256B2920" w14:textId="77777777" w:rsidR="005A69A3" w:rsidRDefault="005A69A3"/>
    <w:p w14:paraId="1B1574AA" w14:textId="77777777" w:rsidR="005A69A3" w:rsidRDefault="005A69A3"/>
    <w:p w14:paraId="21294E8A" w14:textId="77777777" w:rsidR="005A69A3" w:rsidRDefault="005A69A3"/>
    <w:p w14:paraId="48B6C120" w14:textId="77777777" w:rsidR="005A69A3" w:rsidRDefault="005A69A3"/>
    <w:p w14:paraId="261BBCEC" w14:textId="77777777" w:rsidR="005A69A3" w:rsidRDefault="005A69A3"/>
    <w:p w14:paraId="112B6A7A" w14:textId="77777777" w:rsidR="005A69A3" w:rsidRDefault="005A69A3"/>
  </w:endnote>
  <w:endnote w:type="continuationNotice" w:id="1">
    <w:p w14:paraId="2CAAD0EC" w14:textId="77777777" w:rsidR="005A69A3" w:rsidRDefault="005A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A681" w14:textId="77777777" w:rsidR="00610E1D" w:rsidRDefault="00DD12E2"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7F838757" w14:textId="77777777" w:rsidR="00610E1D" w:rsidRDefault="00610E1D">
    <w:pPr>
      <w:pStyle w:val="Fuzeile"/>
    </w:pPr>
  </w:p>
  <w:p w14:paraId="73EC04B2" w14:textId="77777777" w:rsidR="00610E1D" w:rsidRDefault="00610E1D"/>
  <w:p w14:paraId="407D16AD" w14:textId="77777777" w:rsidR="00610E1D" w:rsidRDefault="00610E1D"/>
  <w:p w14:paraId="19DBC7FC" w14:textId="77777777" w:rsidR="00610E1D" w:rsidRDefault="00610E1D"/>
  <w:p w14:paraId="1F93DFEC" w14:textId="77777777" w:rsidR="00610E1D" w:rsidRDefault="00610E1D"/>
  <w:p w14:paraId="07021E41" w14:textId="77777777" w:rsidR="00610E1D" w:rsidRDefault="00610E1D"/>
  <w:p w14:paraId="774F5BF5" w14:textId="77777777" w:rsidR="00610E1D" w:rsidRDefault="00610E1D"/>
  <w:p w14:paraId="3A87B69F"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2419" w14:textId="77777777" w:rsidR="00610E1D" w:rsidRDefault="00610E1D" w:rsidP="00EF39D5">
    <w:pPr>
      <w:pStyle w:val="Fuzeile"/>
      <w:jc w:val="center"/>
      <w:rPr>
        <w:rFonts w:ascii="Arial" w:hAnsi="Arial" w:cs="Arial"/>
        <w:sz w:val="20"/>
        <w:szCs w:val="20"/>
      </w:rPr>
    </w:pPr>
  </w:p>
  <w:p w14:paraId="27A1C25A" w14:textId="77777777" w:rsidR="00610E1D" w:rsidRDefault="00610E1D" w:rsidP="00EF39D5">
    <w:pPr>
      <w:pStyle w:val="Fuzeile"/>
      <w:jc w:val="center"/>
    </w:pPr>
    <w:r>
      <w:rPr>
        <w:rFonts w:ascii="Arial" w:hAnsi="Arial"/>
        <w:sz w:val="20"/>
      </w:rPr>
      <w:t>Page</w:t>
    </w:r>
    <w:r>
      <w:t xml:space="preserve"> </w:t>
    </w:r>
    <w:r w:rsidR="00DD12E2" w:rsidRPr="00FA55FC">
      <w:rPr>
        <w:rFonts w:ascii="Arial" w:hAnsi="Arial" w:cs="Arial"/>
        <w:sz w:val="20"/>
      </w:rPr>
      <w:fldChar w:fldCharType="begin"/>
    </w:r>
    <w:r w:rsidRPr="00FA55FC">
      <w:rPr>
        <w:rFonts w:ascii="Arial" w:hAnsi="Arial" w:cs="Arial"/>
        <w:sz w:val="20"/>
      </w:rPr>
      <w:instrText xml:space="preserve"> PAGE </w:instrText>
    </w:r>
    <w:r w:rsidR="00DD12E2" w:rsidRPr="00FA55FC">
      <w:rPr>
        <w:rFonts w:ascii="Arial" w:hAnsi="Arial" w:cs="Arial"/>
        <w:sz w:val="20"/>
      </w:rPr>
      <w:fldChar w:fldCharType="separate"/>
    </w:r>
    <w:r w:rsidR="00B965EE">
      <w:rPr>
        <w:rFonts w:ascii="Arial" w:hAnsi="Arial" w:cs="Arial"/>
        <w:sz w:val="20"/>
      </w:rPr>
      <w:t>3</w:t>
    </w:r>
    <w:r w:rsidR="00DD12E2" w:rsidRPr="00FA55FC">
      <w:rPr>
        <w:rFonts w:ascii="Arial" w:hAnsi="Arial" w:cs="Arial"/>
        <w:sz w:val="20"/>
      </w:rPr>
      <w:fldChar w:fldCharType="end"/>
    </w:r>
    <w:r>
      <w:rPr>
        <w:rFonts w:ascii="Arial" w:hAnsi="Arial"/>
        <w:sz w:val="20"/>
      </w:rPr>
      <w:t xml:space="preserve"> of </w:t>
    </w:r>
    <w:r w:rsidR="00DD12E2" w:rsidRPr="00FA55FC">
      <w:rPr>
        <w:rFonts w:ascii="Arial" w:hAnsi="Arial" w:cs="Arial"/>
        <w:sz w:val="20"/>
      </w:rPr>
      <w:fldChar w:fldCharType="begin"/>
    </w:r>
    <w:r w:rsidRPr="00FA55FC">
      <w:rPr>
        <w:rFonts w:ascii="Arial" w:hAnsi="Arial" w:cs="Arial"/>
        <w:sz w:val="20"/>
      </w:rPr>
      <w:instrText xml:space="preserve"> NUMPAGES </w:instrText>
    </w:r>
    <w:r w:rsidR="00DD12E2" w:rsidRPr="00FA55FC">
      <w:rPr>
        <w:rFonts w:ascii="Arial" w:hAnsi="Arial" w:cs="Arial"/>
        <w:sz w:val="20"/>
      </w:rPr>
      <w:fldChar w:fldCharType="separate"/>
    </w:r>
    <w:r w:rsidR="00B965EE">
      <w:rPr>
        <w:rFonts w:ascii="Arial" w:hAnsi="Arial" w:cs="Arial"/>
        <w:sz w:val="20"/>
      </w:rPr>
      <w:t>7</w:t>
    </w:r>
    <w:r w:rsidR="00DD12E2" w:rsidRPr="00FA55FC">
      <w:rPr>
        <w:rFonts w:ascii="Arial" w:hAnsi="Arial" w:cs="Arial"/>
        <w:sz w:val="20"/>
      </w:rPr>
      <w:fldChar w:fldCharType="end"/>
    </w:r>
  </w:p>
  <w:p w14:paraId="03A9C66C" w14:textId="77777777" w:rsidR="00610E1D" w:rsidRDefault="00610E1D"/>
  <w:p w14:paraId="232DDAE7" w14:textId="77777777" w:rsidR="00610E1D" w:rsidRDefault="00610E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A744" w14:textId="77777777" w:rsidR="00CA668C" w:rsidRDefault="00CA6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B0C4" w14:textId="77777777" w:rsidR="005A69A3" w:rsidRDefault="005A69A3">
      <w:r>
        <w:separator/>
      </w:r>
    </w:p>
    <w:p w14:paraId="4FE04E0E" w14:textId="77777777" w:rsidR="005A69A3" w:rsidRDefault="005A69A3"/>
    <w:p w14:paraId="6B1F5CDB" w14:textId="77777777" w:rsidR="005A69A3" w:rsidRDefault="005A69A3"/>
    <w:p w14:paraId="2D3A1B5F" w14:textId="77777777" w:rsidR="005A69A3" w:rsidRDefault="005A69A3"/>
    <w:p w14:paraId="2938CEE0" w14:textId="77777777" w:rsidR="005A69A3" w:rsidRDefault="005A69A3"/>
    <w:p w14:paraId="0365262B" w14:textId="77777777" w:rsidR="005A69A3" w:rsidRDefault="005A69A3"/>
    <w:p w14:paraId="5A75FB56" w14:textId="77777777" w:rsidR="005A69A3" w:rsidRDefault="005A69A3"/>
    <w:p w14:paraId="7B380986" w14:textId="77777777" w:rsidR="005A69A3" w:rsidRDefault="005A69A3"/>
    <w:p w14:paraId="2FD2607A" w14:textId="77777777" w:rsidR="005A69A3" w:rsidRDefault="005A69A3"/>
    <w:p w14:paraId="34CBF978" w14:textId="77777777" w:rsidR="005A69A3" w:rsidRDefault="005A69A3"/>
  </w:footnote>
  <w:footnote w:type="continuationSeparator" w:id="0">
    <w:p w14:paraId="594988BF" w14:textId="77777777" w:rsidR="005A69A3" w:rsidRDefault="005A69A3">
      <w:r>
        <w:continuationSeparator/>
      </w:r>
    </w:p>
    <w:p w14:paraId="750FF6E1" w14:textId="77777777" w:rsidR="005A69A3" w:rsidRDefault="005A69A3"/>
    <w:p w14:paraId="007EFA5F" w14:textId="77777777" w:rsidR="005A69A3" w:rsidRDefault="005A69A3"/>
    <w:p w14:paraId="2257BFE4" w14:textId="77777777" w:rsidR="005A69A3" w:rsidRDefault="005A69A3"/>
    <w:p w14:paraId="1B695C35" w14:textId="77777777" w:rsidR="005A69A3" w:rsidRDefault="005A69A3"/>
    <w:p w14:paraId="34031C15" w14:textId="77777777" w:rsidR="005A69A3" w:rsidRDefault="005A69A3"/>
    <w:p w14:paraId="76592402" w14:textId="77777777" w:rsidR="005A69A3" w:rsidRDefault="005A69A3"/>
    <w:p w14:paraId="54C76922" w14:textId="77777777" w:rsidR="005A69A3" w:rsidRDefault="005A69A3"/>
    <w:p w14:paraId="01191E17" w14:textId="77777777" w:rsidR="005A69A3" w:rsidRDefault="005A69A3"/>
    <w:p w14:paraId="3BA3F893" w14:textId="77777777" w:rsidR="005A69A3" w:rsidRDefault="005A69A3"/>
  </w:footnote>
  <w:footnote w:type="continuationNotice" w:id="1">
    <w:p w14:paraId="0E98D5AE" w14:textId="77777777" w:rsidR="005A69A3" w:rsidRDefault="005A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1012" w14:textId="77777777" w:rsidR="00610E1D" w:rsidRDefault="00610E1D"/>
  <w:p w14:paraId="086E5AF5" w14:textId="77777777" w:rsidR="00610E1D" w:rsidRDefault="00610E1D"/>
  <w:p w14:paraId="0CA4295F" w14:textId="77777777" w:rsidR="00610E1D" w:rsidRDefault="00610E1D"/>
  <w:p w14:paraId="10D3D61D" w14:textId="77777777" w:rsidR="00610E1D" w:rsidRDefault="00610E1D"/>
  <w:p w14:paraId="29C9DDA5" w14:textId="77777777" w:rsidR="00610E1D" w:rsidRDefault="00610E1D"/>
  <w:p w14:paraId="4048C4E1"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9AC8" w14:textId="77777777" w:rsidR="00610E1D" w:rsidRDefault="00610E1D" w:rsidP="00DE1558">
    <w:pPr>
      <w:pStyle w:val="Kopfzeile"/>
      <w:tabs>
        <w:tab w:val="clear" w:pos="4536"/>
        <w:tab w:val="clear" w:pos="9072"/>
      </w:tabs>
      <w:jc w:val="right"/>
    </w:pPr>
    <w:r>
      <w:rPr>
        <w:noProof/>
      </w:rPr>
      <w:drawing>
        <wp:inline distT="0" distB="0" distL="0" distR="0" wp14:anchorId="1FAD1ABC" wp14:editId="4EE75777">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40D5DAD3" w14:textId="77777777" w:rsidR="00610E1D" w:rsidRDefault="00610E1D" w:rsidP="00DE1558">
    <w:pPr>
      <w:pStyle w:val="Kopfzeile"/>
      <w:tabs>
        <w:tab w:val="clear" w:pos="4536"/>
        <w:tab w:val="clear" w:pos="9072"/>
      </w:tabs>
      <w:jc w:val="right"/>
    </w:pPr>
  </w:p>
  <w:p w14:paraId="6738A744" w14:textId="77777777" w:rsidR="00610E1D" w:rsidRDefault="00610E1D" w:rsidP="00DE1558">
    <w:pPr>
      <w:pStyle w:val="Kopfzeile"/>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A7C" w14:textId="77777777" w:rsidR="00CA668C" w:rsidRDefault="00CA66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0662996">
    <w:abstractNumId w:val="9"/>
  </w:num>
  <w:num w:numId="2" w16cid:durableId="741223679">
    <w:abstractNumId w:val="7"/>
  </w:num>
  <w:num w:numId="3" w16cid:durableId="471556965">
    <w:abstractNumId w:val="6"/>
  </w:num>
  <w:num w:numId="4" w16cid:durableId="95903349">
    <w:abstractNumId w:val="5"/>
  </w:num>
  <w:num w:numId="5" w16cid:durableId="1899629222">
    <w:abstractNumId w:val="4"/>
  </w:num>
  <w:num w:numId="6" w16cid:durableId="80757503">
    <w:abstractNumId w:val="8"/>
  </w:num>
  <w:num w:numId="7" w16cid:durableId="85542745">
    <w:abstractNumId w:val="3"/>
  </w:num>
  <w:num w:numId="8" w16cid:durableId="809832955">
    <w:abstractNumId w:val="2"/>
  </w:num>
  <w:num w:numId="9" w16cid:durableId="26952211">
    <w:abstractNumId w:val="1"/>
  </w:num>
  <w:num w:numId="10" w16cid:durableId="885028874">
    <w:abstractNumId w:val="0"/>
  </w:num>
  <w:num w:numId="11" w16cid:durableId="162819976">
    <w:abstractNumId w:val="17"/>
  </w:num>
  <w:num w:numId="12" w16cid:durableId="17406662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2575391">
    <w:abstractNumId w:val="28"/>
  </w:num>
  <w:num w:numId="14" w16cid:durableId="1161236075">
    <w:abstractNumId w:val="10"/>
  </w:num>
  <w:num w:numId="15" w16cid:durableId="921448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3547992">
    <w:abstractNumId w:val="15"/>
  </w:num>
  <w:num w:numId="17" w16cid:durableId="1844858426">
    <w:abstractNumId w:val="25"/>
  </w:num>
  <w:num w:numId="18" w16cid:durableId="386803169">
    <w:abstractNumId w:val="30"/>
  </w:num>
  <w:num w:numId="19" w16cid:durableId="757168804">
    <w:abstractNumId w:val="11"/>
  </w:num>
  <w:num w:numId="20" w16cid:durableId="912619876">
    <w:abstractNumId w:val="29"/>
  </w:num>
  <w:num w:numId="21" w16cid:durableId="618605299">
    <w:abstractNumId w:val="21"/>
  </w:num>
  <w:num w:numId="22" w16cid:durableId="984427972">
    <w:abstractNumId w:val="26"/>
  </w:num>
  <w:num w:numId="23" w16cid:durableId="2003239655">
    <w:abstractNumId w:val="16"/>
  </w:num>
  <w:num w:numId="24" w16cid:durableId="643697470">
    <w:abstractNumId w:val="27"/>
  </w:num>
  <w:num w:numId="25" w16cid:durableId="1771583047">
    <w:abstractNumId w:val="12"/>
  </w:num>
  <w:num w:numId="26" w16cid:durableId="1059205183">
    <w:abstractNumId w:val="24"/>
  </w:num>
  <w:num w:numId="27" w16cid:durableId="1728264975">
    <w:abstractNumId w:val="31"/>
  </w:num>
  <w:num w:numId="28" w16cid:durableId="2054764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5608042">
    <w:abstractNumId w:val="18"/>
  </w:num>
  <w:num w:numId="30" w16cid:durableId="1040668295">
    <w:abstractNumId w:val="19"/>
  </w:num>
  <w:num w:numId="31" w16cid:durableId="1503859422">
    <w:abstractNumId w:val="32"/>
  </w:num>
  <w:num w:numId="32" w16cid:durableId="463231784">
    <w:abstractNumId w:val="20"/>
  </w:num>
  <w:num w:numId="33" w16cid:durableId="831994412">
    <w:abstractNumId w:val="13"/>
  </w:num>
  <w:num w:numId="34" w16cid:durableId="35809487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654"/>
    <w:rsid w:val="00014D06"/>
    <w:rsid w:val="0001516D"/>
    <w:rsid w:val="00015E8B"/>
    <w:rsid w:val="000161DE"/>
    <w:rsid w:val="0001671B"/>
    <w:rsid w:val="00016A5A"/>
    <w:rsid w:val="00016DB8"/>
    <w:rsid w:val="000170ED"/>
    <w:rsid w:val="000173A9"/>
    <w:rsid w:val="0001742D"/>
    <w:rsid w:val="00017ABC"/>
    <w:rsid w:val="00017E01"/>
    <w:rsid w:val="00020080"/>
    <w:rsid w:val="00020117"/>
    <w:rsid w:val="000206A3"/>
    <w:rsid w:val="0002111B"/>
    <w:rsid w:val="00021301"/>
    <w:rsid w:val="00021847"/>
    <w:rsid w:val="00021D05"/>
    <w:rsid w:val="00021F94"/>
    <w:rsid w:val="000220AA"/>
    <w:rsid w:val="0002268D"/>
    <w:rsid w:val="00022A96"/>
    <w:rsid w:val="0002314C"/>
    <w:rsid w:val="000232F5"/>
    <w:rsid w:val="000249AE"/>
    <w:rsid w:val="000249B7"/>
    <w:rsid w:val="00025270"/>
    <w:rsid w:val="00025E95"/>
    <w:rsid w:val="000270A6"/>
    <w:rsid w:val="00027163"/>
    <w:rsid w:val="0002745B"/>
    <w:rsid w:val="0002748C"/>
    <w:rsid w:val="000277BE"/>
    <w:rsid w:val="00027E87"/>
    <w:rsid w:val="00030174"/>
    <w:rsid w:val="00030273"/>
    <w:rsid w:val="0003098D"/>
    <w:rsid w:val="00030FD8"/>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8CF"/>
    <w:rsid w:val="00044B6D"/>
    <w:rsid w:val="00044E61"/>
    <w:rsid w:val="00044EF2"/>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3D49"/>
    <w:rsid w:val="0005401F"/>
    <w:rsid w:val="0005411D"/>
    <w:rsid w:val="000545CB"/>
    <w:rsid w:val="0005469D"/>
    <w:rsid w:val="0005497E"/>
    <w:rsid w:val="00055112"/>
    <w:rsid w:val="000552E9"/>
    <w:rsid w:val="000562E3"/>
    <w:rsid w:val="0005689D"/>
    <w:rsid w:val="00056A65"/>
    <w:rsid w:val="00056D83"/>
    <w:rsid w:val="00056F7E"/>
    <w:rsid w:val="000601B3"/>
    <w:rsid w:val="000604BC"/>
    <w:rsid w:val="0006057E"/>
    <w:rsid w:val="00061128"/>
    <w:rsid w:val="00061DA6"/>
    <w:rsid w:val="00061E0F"/>
    <w:rsid w:val="00061E76"/>
    <w:rsid w:val="00061FC0"/>
    <w:rsid w:val="00062139"/>
    <w:rsid w:val="000621AC"/>
    <w:rsid w:val="0006297E"/>
    <w:rsid w:val="0006303A"/>
    <w:rsid w:val="000630B2"/>
    <w:rsid w:val="00063175"/>
    <w:rsid w:val="00063703"/>
    <w:rsid w:val="000645C3"/>
    <w:rsid w:val="000647CF"/>
    <w:rsid w:val="000649FB"/>
    <w:rsid w:val="00064EE8"/>
    <w:rsid w:val="00065212"/>
    <w:rsid w:val="0006521E"/>
    <w:rsid w:val="00065460"/>
    <w:rsid w:val="0006551C"/>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ACC"/>
    <w:rsid w:val="00071F7D"/>
    <w:rsid w:val="000734BB"/>
    <w:rsid w:val="000734EB"/>
    <w:rsid w:val="00073645"/>
    <w:rsid w:val="00074731"/>
    <w:rsid w:val="00074761"/>
    <w:rsid w:val="000747A0"/>
    <w:rsid w:val="000747AE"/>
    <w:rsid w:val="00074B77"/>
    <w:rsid w:val="00074F84"/>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A2"/>
    <w:rsid w:val="00090E1A"/>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A7C4B"/>
    <w:rsid w:val="000B02DF"/>
    <w:rsid w:val="000B05F4"/>
    <w:rsid w:val="000B1064"/>
    <w:rsid w:val="000B1518"/>
    <w:rsid w:val="000B26B0"/>
    <w:rsid w:val="000B280E"/>
    <w:rsid w:val="000B2C39"/>
    <w:rsid w:val="000B341D"/>
    <w:rsid w:val="000B3834"/>
    <w:rsid w:val="000B394A"/>
    <w:rsid w:val="000B4821"/>
    <w:rsid w:val="000B48D1"/>
    <w:rsid w:val="000B4B34"/>
    <w:rsid w:val="000B579A"/>
    <w:rsid w:val="000B6392"/>
    <w:rsid w:val="000B6D7E"/>
    <w:rsid w:val="000B6D97"/>
    <w:rsid w:val="000B6FBE"/>
    <w:rsid w:val="000B7920"/>
    <w:rsid w:val="000B79F0"/>
    <w:rsid w:val="000B7A9A"/>
    <w:rsid w:val="000B7BEF"/>
    <w:rsid w:val="000C0954"/>
    <w:rsid w:val="000C09F3"/>
    <w:rsid w:val="000C1DC0"/>
    <w:rsid w:val="000C21CA"/>
    <w:rsid w:val="000C230D"/>
    <w:rsid w:val="000C2689"/>
    <w:rsid w:val="000C2796"/>
    <w:rsid w:val="000C2B61"/>
    <w:rsid w:val="000C2B86"/>
    <w:rsid w:val="000C2CBE"/>
    <w:rsid w:val="000C3161"/>
    <w:rsid w:val="000C3384"/>
    <w:rsid w:val="000C347A"/>
    <w:rsid w:val="000C37B8"/>
    <w:rsid w:val="000C38F2"/>
    <w:rsid w:val="000C393B"/>
    <w:rsid w:val="000C3A60"/>
    <w:rsid w:val="000C3B89"/>
    <w:rsid w:val="000C40D2"/>
    <w:rsid w:val="000C411B"/>
    <w:rsid w:val="000C4638"/>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51C"/>
    <w:rsid w:val="000D6D07"/>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54FC"/>
    <w:rsid w:val="000E5826"/>
    <w:rsid w:val="000E5840"/>
    <w:rsid w:val="000E5A51"/>
    <w:rsid w:val="000E5EF1"/>
    <w:rsid w:val="000E70BA"/>
    <w:rsid w:val="000E7B04"/>
    <w:rsid w:val="000F05DB"/>
    <w:rsid w:val="000F0FAE"/>
    <w:rsid w:val="000F1077"/>
    <w:rsid w:val="000F122E"/>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264"/>
    <w:rsid w:val="00105628"/>
    <w:rsid w:val="00105AFD"/>
    <w:rsid w:val="00106312"/>
    <w:rsid w:val="001066A8"/>
    <w:rsid w:val="00106EB8"/>
    <w:rsid w:val="0010733B"/>
    <w:rsid w:val="00107408"/>
    <w:rsid w:val="001074E0"/>
    <w:rsid w:val="00107C48"/>
    <w:rsid w:val="00107FB0"/>
    <w:rsid w:val="00110305"/>
    <w:rsid w:val="00110CB6"/>
    <w:rsid w:val="001117BE"/>
    <w:rsid w:val="0011201E"/>
    <w:rsid w:val="00112DDA"/>
    <w:rsid w:val="00113031"/>
    <w:rsid w:val="001132D7"/>
    <w:rsid w:val="0011364F"/>
    <w:rsid w:val="00113712"/>
    <w:rsid w:val="001137CC"/>
    <w:rsid w:val="00113E31"/>
    <w:rsid w:val="00114848"/>
    <w:rsid w:val="00114A90"/>
    <w:rsid w:val="0011592E"/>
    <w:rsid w:val="001159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7B0"/>
    <w:rsid w:val="00122D30"/>
    <w:rsid w:val="00123CF6"/>
    <w:rsid w:val="001240DC"/>
    <w:rsid w:val="00125B62"/>
    <w:rsid w:val="00125D3E"/>
    <w:rsid w:val="001261FC"/>
    <w:rsid w:val="001263E5"/>
    <w:rsid w:val="001267AE"/>
    <w:rsid w:val="001268E2"/>
    <w:rsid w:val="00126D08"/>
    <w:rsid w:val="00126DB3"/>
    <w:rsid w:val="0012729C"/>
    <w:rsid w:val="00127BA2"/>
    <w:rsid w:val="00127D3D"/>
    <w:rsid w:val="0013001E"/>
    <w:rsid w:val="00130092"/>
    <w:rsid w:val="00130991"/>
    <w:rsid w:val="00130A15"/>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50F4"/>
    <w:rsid w:val="00135226"/>
    <w:rsid w:val="0013613A"/>
    <w:rsid w:val="00136800"/>
    <w:rsid w:val="00136BD5"/>
    <w:rsid w:val="00136E11"/>
    <w:rsid w:val="001374CF"/>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B7E"/>
    <w:rsid w:val="00144EA8"/>
    <w:rsid w:val="00145371"/>
    <w:rsid w:val="00145610"/>
    <w:rsid w:val="00146234"/>
    <w:rsid w:val="00146504"/>
    <w:rsid w:val="00146959"/>
    <w:rsid w:val="00146B17"/>
    <w:rsid w:val="00146DAE"/>
    <w:rsid w:val="00147089"/>
    <w:rsid w:val="001475BD"/>
    <w:rsid w:val="00147EC4"/>
    <w:rsid w:val="001504BF"/>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E7"/>
    <w:rsid w:val="00155D93"/>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45F9"/>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831"/>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6FA"/>
    <w:rsid w:val="001777CC"/>
    <w:rsid w:val="00177AA9"/>
    <w:rsid w:val="00177D37"/>
    <w:rsid w:val="00180253"/>
    <w:rsid w:val="001808E9"/>
    <w:rsid w:val="00180BBF"/>
    <w:rsid w:val="00180C2E"/>
    <w:rsid w:val="00180CBB"/>
    <w:rsid w:val="00181B20"/>
    <w:rsid w:val="00182F7A"/>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6AAC"/>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A0281"/>
    <w:rsid w:val="001A0544"/>
    <w:rsid w:val="001A054B"/>
    <w:rsid w:val="001A0714"/>
    <w:rsid w:val="001A1043"/>
    <w:rsid w:val="001A1144"/>
    <w:rsid w:val="001A1BCA"/>
    <w:rsid w:val="001A235D"/>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58E1"/>
    <w:rsid w:val="001B638C"/>
    <w:rsid w:val="001B68E9"/>
    <w:rsid w:val="001B6B1A"/>
    <w:rsid w:val="001B6B75"/>
    <w:rsid w:val="001B6CF4"/>
    <w:rsid w:val="001B6D71"/>
    <w:rsid w:val="001B706F"/>
    <w:rsid w:val="001B71FC"/>
    <w:rsid w:val="001B776C"/>
    <w:rsid w:val="001B782F"/>
    <w:rsid w:val="001B7868"/>
    <w:rsid w:val="001B7931"/>
    <w:rsid w:val="001B7A6F"/>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C78BC"/>
    <w:rsid w:val="001D06A6"/>
    <w:rsid w:val="001D09F7"/>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DDB"/>
    <w:rsid w:val="001D7D52"/>
    <w:rsid w:val="001D7E24"/>
    <w:rsid w:val="001D7FBF"/>
    <w:rsid w:val="001E0A35"/>
    <w:rsid w:val="001E1183"/>
    <w:rsid w:val="001E17CB"/>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57DD"/>
    <w:rsid w:val="001E580B"/>
    <w:rsid w:val="001E5B07"/>
    <w:rsid w:val="001E5B2C"/>
    <w:rsid w:val="001E5D8D"/>
    <w:rsid w:val="001E62D4"/>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1C"/>
    <w:rsid w:val="001F58FF"/>
    <w:rsid w:val="001F5932"/>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327E"/>
    <w:rsid w:val="0024369A"/>
    <w:rsid w:val="00244474"/>
    <w:rsid w:val="002445EA"/>
    <w:rsid w:val="002454B0"/>
    <w:rsid w:val="002456B9"/>
    <w:rsid w:val="002457B1"/>
    <w:rsid w:val="00246235"/>
    <w:rsid w:val="00246A75"/>
    <w:rsid w:val="00247234"/>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5411"/>
    <w:rsid w:val="002564A2"/>
    <w:rsid w:val="00256903"/>
    <w:rsid w:val="00256CD9"/>
    <w:rsid w:val="00256E35"/>
    <w:rsid w:val="0025706C"/>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3BA"/>
    <w:rsid w:val="00267854"/>
    <w:rsid w:val="00267BAA"/>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2EF9"/>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941"/>
    <w:rsid w:val="002A0A0E"/>
    <w:rsid w:val="002A0A19"/>
    <w:rsid w:val="002A115B"/>
    <w:rsid w:val="002A17C2"/>
    <w:rsid w:val="002A18EA"/>
    <w:rsid w:val="002A271D"/>
    <w:rsid w:val="002A39E9"/>
    <w:rsid w:val="002A3B1C"/>
    <w:rsid w:val="002A407F"/>
    <w:rsid w:val="002A4085"/>
    <w:rsid w:val="002A412D"/>
    <w:rsid w:val="002A431A"/>
    <w:rsid w:val="002A4381"/>
    <w:rsid w:val="002A4E79"/>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368"/>
    <w:rsid w:val="002B272F"/>
    <w:rsid w:val="002B2853"/>
    <w:rsid w:val="002B2AAD"/>
    <w:rsid w:val="002B399F"/>
    <w:rsid w:val="002B3DDD"/>
    <w:rsid w:val="002B4A39"/>
    <w:rsid w:val="002B4A4B"/>
    <w:rsid w:val="002B4EC9"/>
    <w:rsid w:val="002B5157"/>
    <w:rsid w:val="002B56B3"/>
    <w:rsid w:val="002B56C8"/>
    <w:rsid w:val="002B579D"/>
    <w:rsid w:val="002B5D50"/>
    <w:rsid w:val="002B6043"/>
    <w:rsid w:val="002B671A"/>
    <w:rsid w:val="002B6A22"/>
    <w:rsid w:val="002B6AF3"/>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29C"/>
    <w:rsid w:val="002C5B78"/>
    <w:rsid w:val="002C5D48"/>
    <w:rsid w:val="002C5FF7"/>
    <w:rsid w:val="002C6053"/>
    <w:rsid w:val="002C613E"/>
    <w:rsid w:val="002C64A2"/>
    <w:rsid w:val="002C6CC7"/>
    <w:rsid w:val="002C6E22"/>
    <w:rsid w:val="002C7197"/>
    <w:rsid w:val="002C7357"/>
    <w:rsid w:val="002C7B88"/>
    <w:rsid w:val="002D01D2"/>
    <w:rsid w:val="002D04BE"/>
    <w:rsid w:val="002D13FD"/>
    <w:rsid w:val="002D1EE8"/>
    <w:rsid w:val="002D2131"/>
    <w:rsid w:val="002D23E3"/>
    <w:rsid w:val="002D2F3E"/>
    <w:rsid w:val="002D36F0"/>
    <w:rsid w:val="002D3706"/>
    <w:rsid w:val="002D37DF"/>
    <w:rsid w:val="002D3D73"/>
    <w:rsid w:val="002D3E5C"/>
    <w:rsid w:val="002D416E"/>
    <w:rsid w:val="002D4170"/>
    <w:rsid w:val="002D433A"/>
    <w:rsid w:val="002D5422"/>
    <w:rsid w:val="002D683B"/>
    <w:rsid w:val="002D6B51"/>
    <w:rsid w:val="002D6B5F"/>
    <w:rsid w:val="002D7ABB"/>
    <w:rsid w:val="002E00CB"/>
    <w:rsid w:val="002E06DA"/>
    <w:rsid w:val="002E086E"/>
    <w:rsid w:val="002E08FE"/>
    <w:rsid w:val="002E0D48"/>
    <w:rsid w:val="002E0F8D"/>
    <w:rsid w:val="002E1334"/>
    <w:rsid w:val="002E1722"/>
    <w:rsid w:val="002E1A05"/>
    <w:rsid w:val="002E1D4B"/>
    <w:rsid w:val="002E3FAB"/>
    <w:rsid w:val="002E4BD7"/>
    <w:rsid w:val="002E4DBE"/>
    <w:rsid w:val="002E50F6"/>
    <w:rsid w:val="002E561B"/>
    <w:rsid w:val="002E56CC"/>
    <w:rsid w:val="002E5BAD"/>
    <w:rsid w:val="002E5FC7"/>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63CE"/>
    <w:rsid w:val="002F7653"/>
    <w:rsid w:val="002F7711"/>
    <w:rsid w:val="002F7E05"/>
    <w:rsid w:val="00300212"/>
    <w:rsid w:val="0030040A"/>
    <w:rsid w:val="003006CC"/>
    <w:rsid w:val="00300DF3"/>
    <w:rsid w:val="003014B0"/>
    <w:rsid w:val="00301C56"/>
    <w:rsid w:val="00301EF3"/>
    <w:rsid w:val="003022DE"/>
    <w:rsid w:val="003027F1"/>
    <w:rsid w:val="00302B4C"/>
    <w:rsid w:val="00302D8C"/>
    <w:rsid w:val="00303537"/>
    <w:rsid w:val="00303965"/>
    <w:rsid w:val="003042CC"/>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4D"/>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574A"/>
    <w:rsid w:val="00326020"/>
    <w:rsid w:val="0032619A"/>
    <w:rsid w:val="00326301"/>
    <w:rsid w:val="0032681E"/>
    <w:rsid w:val="00326B82"/>
    <w:rsid w:val="00326BBC"/>
    <w:rsid w:val="00326BF1"/>
    <w:rsid w:val="00326EAA"/>
    <w:rsid w:val="00326F3C"/>
    <w:rsid w:val="00326F9E"/>
    <w:rsid w:val="00327105"/>
    <w:rsid w:val="003273FC"/>
    <w:rsid w:val="003275D5"/>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10FE"/>
    <w:rsid w:val="003614B5"/>
    <w:rsid w:val="003616F5"/>
    <w:rsid w:val="00361C50"/>
    <w:rsid w:val="00362162"/>
    <w:rsid w:val="003624A1"/>
    <w:rsid w:val="00362543"/>
    <w:rsid w:val="003629A5"/>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17BA"/>
    <w:rsid w:val="00372101"/>
    <w:rsid w:val="00372184"/>
    <w:rsid w:val="003721B6"/>
    <w:rsid w:val="0037249F"/>
    <w:rsid w:val="003724B2"/>
    <w:rsid w:val="003725CA"/>
    <w:rsid w:val="0037281E"/>
    <w:rsid w:val="003728C0"/>
    <w:rsid w:val="00372C4F"/>
    <w:rsid w:val="00372E61"/>
    <w:rsid w:val="0037305C"/>
    <w:rsid w:val="00373652"/>
    <w:rsid w:val="0037392D"/>
    <w:rsid w:val="00373A92"/>
    <w:rsid w:val="00373D92"/>
    <w:rsid w:val="00374BFB"/>
    <w:rsid w:val="003757FA"/>
    <w:rsid w:val="00376314"/>
    <w:rsid w:val="00376565"/>
    <w:rsid w:val="00376A8D"/>
    <w:rsid w:val="00377205"/>
    <w:rsid w:val="00377BF0"/>
    <w:rsid w:val="00380011"/>
    <w:rsid w:val="00380596"/>
    <w:rsid w:val="00380ADA"/>
    <w:rsid w:val="00380B12"/>
    <w:rsid w:val="00381784"/>
    <w:rsid w:val="00381A4A"/>
    <w:rsid w:val="00382358"/>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2A1"/>
    <w:rsid w:val="00390716"/>
    <w:rsid w:val="003908C8"/>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B0059"/>
    <w:rsid w:val="003B12AE"/>
    <w:rsid w:val="003B1437"/>
    <w:rsid w:val="003B298F"/>
    <w:rsid w:val="003B2B63"/>
    <w:rsid w:val="003B2DC9"/>
    <w:rsid w:val="003B2E45"/>
    <w:rsid w:val="003B3663"/>
    <w:rsid w:val="003B3BC1"/>
    <w:rsid w:val="003B3F48"/>
    <w:rsid w:val="003B422F"/>
    <w:rsid w:val="003B4267"/>
    <w:rsid w:val="003B48EA"/>
    <w:rsid w:val="003B4CF3"/>
    <w:rsid w:val="003B65E1"/>
    <w:rsid w:val="003B6E59"/>
    <w:rsid w:val="003B716B"/>
    <w:rsid w:val="003B726E"/>
    <w:rsid w:val="003B7685"/>
    <w:rsid w:val="003B785F"/>
    <w:rsid w:val="003B7FC9"/>
    <w:rsid w:val="003C05BC"/>
    <w:rsid w:val="003C0685"/>
    <w:rsid w:val="003C07D6"/>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4D"/>
    <w:rsid w:val="003C658E"/>
    <w:rsid w:val="003C6926"/>
    <w:rsid w:val="003C75EC"/>
    <w:rsid w:val="003D015F"/>
    <w:rsid w:val="003D063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A0E"/>
    <w:rsid w:val="003E3AF8"/>
    <w:rsid w:val="003E3CD1"/>
    <w:rsid w:val="003E48D6"/>
    <w:rsid w:val="003E54B1"/>
    <w:rsid w:val="003E56C4"/>
    <w:rsid w:val="003E57BB"/>
    <w:rsid w:val="003E5BCD"/>
    <w:rsid w:val="003E6376"/>
    <w:rsid w:val="003E6759"/>
    <w:rsid w:val="003E6B38"/>
    <w:rsid w:val="003E6C52"/>
    <w:rsid w:val="003E6D09"/>
    <w:rsid w:val="003E7016"/>
    <w:rsid w:val="003E71F3"/>
    <w:rsid w:val="003E7228"/>
    <w:rsid w:val="003E76E5"/>
    <w:rsid w:val="003E77A9"/>
    <w:rsid w:val="003E7B1F"/>
    <w:rsid w:val="003E7DC5"/>
    <w:rsid w:val="003F053B"/>
    <w:rsid w:val="003F08E1"/>
    <w:rsid w:val="003F098B"/>
    <w:rsid w:val="003F0D9F"/>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C8C"/>
    <w:rsid w:val="003F6ED8"/>
    <w:rsid w:val="003F705B"/>
    <w:rsid w:val="003F747C"/>
    <w:rsid w:val="003F7553"/>
    <w:rsid w:val="003F7D00"/>
    <w:rsid w:val="003F7D88"/>
    <w:rsid w:val="00400020"/>
    <w:rsid w:val="004003BF"/>
    <w:rsid w:val="00400506"/>
    <w:rsid w:val="00400D20"/>
    <w:rsid w:val="004010FA"/>
    <w:rsid w:val="004011C5"/>
    <w:rsid w:val="00401216"/>
    <w:rsid w:val="004014C3"/>
    <w:rsid w:val="00401635"/>
    <w:rsid w:val="00401A23"/>
    <w:rsid w:val="00401BC9"/>
    <w:rsid w:val="00401D7F"/>
    <w:rsid w:val="00401E50"/>
    <w:rsid w:val="00401F49"/>
    <w:rsid w:val="00402837"/>
    <w:rsid w:val="00402B0C"/>
    <w:rsid w:val="00402D80"/>
    <w:rsid w:val="00402EF1"/>
    <w:rsid w:val="00402FBC"/>
    <w:rsid w:val="0040317A"/>
    <w:rsid w:val="004033A0"/>
    <w:rsid w:val="00403422"/>
    <w:rsid w:val="00403A1A"/>
    <w:rsid w:val="0040409D"/>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58C"/>
    <w:rsid w:val="00412704"/>
    <w:rsid w:val="00412C86"/>
    <w:rsid w:val="00413456"/>
    <w:rsid w:val="004134EE"/>
    <w:rsid w:val="0041394E"/>
    <w:rsid w:val="00413EFA"/>
    <w:rsid w:val="0041403C"/>
    <w:rsid w:val="00414841"/>
    <w:rsid w:val="00414A25"/>
    <w:rsid w:val="00414C23"/>
    <w:rsid w:val="00414D04"/>
    <w:rsid w:val="00414ECD"/>
    <w:rsid w:val="00415045"/>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42F"/>
    <w:rsid w:val="00426865"/>
    <w:rsid w:val="004269C1"/>
    <w:rsid w:val="00426CE3"/>
    <w:rsid w:val="0042735E"/>
    <w:rsid w:val="00427D51"/>
    <w:rsid w:val="00430121"/>
    <w:rsid w:val="0043026E"/>
    <w:rsid w:val="00430919"/>
    <w:rsid w:val="00430A3E"/>
    <w:rsid w:val="00430BFA"/>
    <w:rsid w:val="00432E09"/>
    <w:rsid w:val="004331CA"/>
    <w:rsid w:val="00433576"/>
    <w:rsid w:val="00434A93"/>
    <w:rsid w:val="00434C9C"/>
    <w:rsid w:val="004350E0"/>
    <w:rsid w:val="004353B3"/>
    <w:rsid w:val="00435E16"/>
    <w:rsid w:val="00435FBF"/>
    <w:rsid w:val="00436121"/>
    <w:rsid w:val="00436354"/>
    <w:rsid w:val="00436863"/>
    <w:rsid w:val="00436F42"/>
    <w:rsid w:val="004374CA"/>
    <w:rsid w:val="00437616"/>
    <w:rsid w:val="004377FD"/>
    <w:rsid w:val="00440717"/>
    <w:rsid w:val="004407B1"/>
    <w:rsid w:val="00440A0F"/>
    <w:rsid w:val="00440AFE"/>
    <w:rsid w:val="00440D42"/>
    <w:rsid w:val="00441498"/>
    <w:rsid w:val="00441852"/>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52E"/>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37B"/>
    <w:rsid w:val="00466591"/>
    <w:rsid w:val="004665ED"/>
    <w:rsid w:val="00466EFB"/>
    <w:rsid w:val="004673E9"/>
    <w:rsid w:val="004676EC"/>
    <w:rsid w:val="00467857"/>
    <w:rsid w:val="004679B8"/>
    <w:rsid w:val="00467C2B"/>
    <w:rsid w:val="00467D75"/>
    <w:rsid w:val="004700A6"/>
    <w:rsid w:val="004703F9"/>
    <w:rsid w:val="004706C4"/>
    <w:rsid w:val="00470A46"/>
    <w:rsid w:val="0047149D"/>
    <w:rsid w:val="00471735"/>
    <w:rsid w:val="004718F4"/>
    <w:rsid w:val="00472026"/>
    <w:rsid w:val="004725DF"/>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E85"/>
    <w:rsid w:val="00482515"/>
    <w:rsid w:val="00482AD3"/>
    <w:rsid w:val="00482E36"/>
    <w:rsid w:val="004835BD"/>
    <w:rsid w:val="004835EC"/>
    <w:rsid w:val="00484788"/>
    <w:rsid w:val="00484AF1"/>
    <w:rsid w:val="00484BD5"/>
    <w:rsid w:val="00484F38"/>
    <w:rsid w:val="004857F2"/>
    <w:rsid w:val="00485861"/>
    <w:rsid w:val="00485BA5"/>
    <w:rsid w:val="00486147"/>
    <w:rsid w:val="00486291"/>
    <w:rsid w:val="00486324"/>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713"/>
    <w:rsid w:val="004A4A02"/>
    <w:rsid w:val="004A4EE6"/>
    <w:rsid w:val="004A4F40"/>
    <w:rsid w:val="004A5841"/>
    <w:rsid w:val="004A58C5"/>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4"/>
    <w:rsid w:val="004B4CB7"/>
    <w:rsid w:val="004B5310"/>
    <w:rsid w:val="004B5BDA"/>
    <w:rsid w:val="004B623B"/>
    <w:rsid w:val="004B64DE"/>
    <w:rsid w:val="004B68A6"/>
    <w:rsid w:val="004B6999"/>
    <w:rsid w:val="004B6CB2"/>
    <w:rsid w:val="004B7138"/>
    <w:rsid w:val="004B7A5C"/>
    <w:rsid w:val="004B7B6D"/>
    <w:rsid w:val="004B7BCF"/>
    <w:rsid w:val="004C0BBA"/>
    <w:rsid w:val="004C1115"/>
    <w:rsid w:val="004C1631"/>
    <w:rsid w:val="004C187B"/>
    <w:rsid w:val="004C1E9A"/>
    <w:rsid w:val="004C22E6"/>
    <w:rsid w:val="004C24ED"/>
    <w:rsid w:val="004C26FD"/>
    <w:rsid w:val="004C2709"/>
    <w:rsid w:val="004C3506"/>
    <w:rsid w:val="004C350D"/>
    <w:rsid w:val="004C3691"/>
    <w:rsid w:val="004C38DA"/>
    <w:rsid w:val="004C3D22"/>
    <w:rsid w:val="004C4737"/>
    <w:rsid w:val="004C4BA1"/>
    <w:rsid w:val="004C52C0"/>
    <w:rsid w:val="004C5438"/>
    <w:rsid w:val="004C549B"/>
    <w:rsid w:val="004C5873"/>
    <w:rsid w:val="004C630E"/>
    <w:rsid w:val="004C64CB"/>
    <w:rsid w:val="004C64D0"/>
    <w:rsid w:val="004C6E61"/>
    <w:rsid w:val="004C7838"/>
    <w:rsid w:val="004C7A62"/>
    <w:rsid w:val="004C7C24"/>
    <w:rsid w:val="004D00CE"/>
    <w:rsid w:val="004D012A"/>
    <w:rsid w:val="004D11E8"/>
    <w:rsid w:val="004D1359"/>
    <w:rsid w:val="004D16CF"/>
    <w:rsid w:val="004D1794"/>
    <w:rsid w:val="004D18BB"/>
    <w:rsid w:val="004D1B7F"/>
    <w:rsid w:val="004D1C0C"/>
    <w:rsid w:val="004D20C2"/>
    <w:rsid w:val="004D210C"/>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C16"/>
    <w:rsid w:val="004E3599"/>
    <w:rsid w:val="004E3608"/>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925"/>
    <w:rsid w:val="004F4E6A"/>
    <w:rsid w:val="004F5013"/>
    <w:rsid w:val="004F53E5"/>
    <w:rsid w:val="004F5587"/>
    <w:rsid w:val="004F577F"/>
    <w:rsid w:val="004F5F22"/>
    <w:rsid w:val="004F6030"/>
    <w:rsid w:val="004F640A"/>
    <w:rsid w:val="004F712F"/>
    <w:rsid w:val="004F74B0"/>
    <w:rsid w:val="004F7A33"/>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2C6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E0A"/>
    <w:rsid w:val="00514E9E"/>
    <w:rsid w:val="00515375"/>
    <w:rsid w:val="00515AF7"/>
    <w:rsid w:val="005162ED"/>
    <w:rsid w:val="005168EE"/>
    <w:rsid w:val="00516D22"/>
    <w:rsid w:val="00516FC0"/>
    <w:rsid w:val="005170A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364"/>
    <w:rsid w:val="005239CA"/>
    <w:rsid w:val="00523EB2"/>
    <w:rsid w:val="005240C4"/>
    <w:rsid w:val="005241F8"/>
    <w:rsid w:val="0052424C"/>
    <w:rsid w:val="0052454F"/>
    <w:rsid w:val="005246D5"/>
    <w:rsid w:val="00524937"/>
    <w:rsid w:val="005251C7"/>
    <w:rsid w:val="00525908"/>
    <w:rsid w:val="00525A45"/>
    <w:rsid w:val="00525ADF"/>
    <w:rsid w:val="00525DE2"/>
    <w:rsid w:val="00525F23"/>
    <w:rsid w:val="00526514"/>
    <w:rsid w:val="00526D94"/>
    <w:rsid w:val="00526E86"/>
    <w:rsid w:val="0052711E"/>
    <w:rsid w:val="005279F6"/>
    <w:rsid w:val="00530918"/>
    <w:rsid w:val="00530B5C"/>
    <w:rsid w:val="00530E7E"/>
    <w:rsid w:val="00531088"/>
    <w:rsid w:val="005310D0"/>
    <w:rsid w:val="005316FA"/>
    <w:rsid w:val="00531A81"/>
    <w:rsid w:val="00531FA9"/>
    <w:rsid w:val="005320EF"/>
    <w:rsid w:val="005326B2"/>
    <w:rsid w:val="005329B8"/>
    <w:rsid w:val="00532C24"/>
    <w:rsid w:val="00532CE8"/>
    <w:rsid w:val="00532D8A"/>
    <w:rsid w:val="00532E7D"/>
    <w:rsid w:val="00533FB6"/>
    <w:rsid w:val="00535215"/>
    <w:rsid w:val="005355B8"/>
    <w:rsid w:val="00535A47"/>
    <w:rsid w:val="00535D0C"/>
    <w:rsid w:val="00535EB9"/>
    <w:rsid w:val="00536044"/>
    <w:rsid w:val="00536540"/>
    <w:rsid w:val="00536BC8"/>
    <w:rsid w:val="00537287"/>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5778F"/>
    <w:rsid w:val="00560325"/>
    <w:rsid w:val="005603B6"/>
    <w:rsid w:val="0056084C"/>
    <w:rsid w:val="00560F11"/>
    <w:rsid w:val="00560F14"/>
    <w:rsid w:val="005614F6"/>
    <w:rsid w:val="00561A9B"/>
    <w:rsid w:val="00561CDD"/>
    <w:rsid w:val="005624C0"/>
    <w:rsid w:val="0056260F"/>
    <w:rsid w:val="00562A9B"/>
    <w:rsid w:val="00563034"/>
    <w:rsid w:val="0056319B"/>
    <w:rsid w:val="005632E6"/>
    <w:rsid w:val="00563307"/>
    <w:rsid w:val="00563BD9"/>
    <w:rsid w:val="0056470C"/>
    <w:rsid w:val="00564A08"/>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0FC3"/>
    <w:rsid w:val="005914DD"/>
    <w:rsid w:val="005918A4"/>
    <w:rsid w:val="00591AC9"/>
    <w:rsid w:val="00591B14"/>
    <w:rsid w:val="00591C09"/>
    <w:rsid w:val="00592A7A"/>
    <w:rsid w:val="0059360E"/>
    <w:rsid w:val="00593AD4"/>
    <w:rsid w:val="00593BEE"/>
    <w:rsid w:val="00593E3A"/>
    <w:rsid w:val="00593EEF"/>
    <w:rsid w:val="00594641"/>
    <w:rsid w:val="00594B3C"/>
    <w:rsid w:val="00594D37"/>
    <w:rsid w:val="00594E17"/>
    <w:rsid w:val="00594F99"/>
    <w:rsid w:val="005951E4"/>
    <w:rsid w:val="0059558F"/>
    <w:rsid w:val="005955CE"/>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AE1"/>
    <w:rsid w:val="005A3D9B"/>
    <w:rsid w:val="005A407C"/>
    <w:rsid w:val="005A48F8"/>
    <w:rsid w:val="005A4A8A"/>
    <w:rsid w:val="005A4B9C"/>
    <w:rsid w:val="005A4C8E"/>
    <w:rsid w:val="005A4EA9"/>
    <w:rsid w:val="005A4ED2"/>
    <w:rsid w:val="005A567A"/>
    <w:rsid w:val="005A5720"/>
    <w:rsid w:val="005A573A"/>
    <w:rsid w:val="005A69A3"/>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630A"/>
    <w:rsid w:val="005B6354"/>
    <w:rsid w:val="005B6520"/>
    <w:rsid w:val="005B686D"/>
    <w:rsid w:val="005B6BA5"/>
    <w:rsid w:val="005B6DF5"/>
    <w:rsid w:val="005B7082"/>
    <w:rsid w:val="005B7C24"/>
    <w:rsid w:val="005C084B"/>
    <w:rsid w:val="005C0AF9"/>
    <w:rsid w:val="005C0BD1"/>
    <w:rsid w:val="005C0C24"/>
    <w:rsid w:val="005C160C"/>
    <w:rsid w:val="005C1748"/>
    <w:rsid w:val="005C2097"/>
    <w:rsid w:val="005C2439"/>
    <w:rsid w:val="005C2549"/>
    <w:rsid w:val="005C29CB"/>
    <w:rsid w:val="005C2C17"/>
    <w:rsid w:val="005C2CEF"/>
    <w:rsid w:val="005C2D66"/>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96A"/>
    <w:rsid w:val="005D2BC7"/>
    <w:rsid w:val="005D30D4"/>
    <w:rsid w:val="005D3819"/>
    <w:rsid w:val="005D40A0"/>
    <w:rsid w:val="005D41C8"/>
    <w:rsid w:val="005D456C"/>
    <w:rsid w:val="005D5149"/>
    <w:rsid w:val="005D572D"/>
    <w:rsid w:val="005D5BD1"/>
    <w:rsid w:val="005E0655"/>
    <w:rsid w:val="005E0C3F"/>
    <w:rsid w:val="005E10FD"/>
    <w:rsid w:val="005E132C"/>
    <w:rsid w:val="005E1551"/>
    <w:rsid w:val="005E19E9"/>
    <w:rsid w:val="005E1C54"/>
    <w:rsid w:val="005E2638"/>
    <w:rsid w:val="005E347F"/>
    <w:rsid w:val="005E3BC1"/>
    <w:rsid w:val="005E4251"/>
    <w:rsid w:val="005E42E3"/>
    <w:rsid w:val="005E44FF"/>
    <w:rsid w:val="005E4827"/>
    <w:rsid w:val="005E48B0"/>
    <w:rsid w:val="005E4CD6"/>
    <w:rsid w:val="005E5059"/>
    <w:rsid w:val="005E58EB"/>
    <w:rsid w:val="005E5DFD"/>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EFF"/>
    <w:rsid w:val="00627FE8"/>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4F2A"/>
    <w:rsid w:val="006359F0"/>
    <w:rsid w:val="00635EA0"/>
    <w:rsid w:val="00635ED7"/>
    <w:rsid w:val="006360FC"/>
    <w:rsid w:val="00636322"/>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36F"/>
    <w:rsid w:val="00651460"/>
    <w:rsid w:val="006514B9"/>
    <w:rsid w:val="006517E4"/>
    <w:rsid w:val="00651B62"/>
    <w:rsid w:val="00652137"/>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527"/>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4F1A"/>
    <w:rsid w:val="00674F92"/>
    <w:rsid w:val="00675690"/>
    <w:rsid w:val="006758E2"/>
    <w:rsid w:val="0067668F"/>
    <w:rsid w:val="00676926"/>
    <w:rsid w:val="00677084"/>
    <w:rsid w:val="006771D7"/>
    <w:rsid w:val="0067731E"/>
    <w:rsid w:val="006777F1"/>
    <w:rsid w:val="00677CE8"/>
    <w:rsid w:val="00680C7B"/>
    <w:rsid w:val="00680CE2"/>
    <w:rsid w:val="0068128E"/>
    <w:rsid w:val="006813D0"/>
    <w:rsid w:val="00681F88"/>
    <w:rsid w:val="006822AD"/>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702E"/>
    <w:rsid w:val="006A75D2"/>
    <w:rsid w:val="006A7629"/>
    <w:rsid w:val="006A7793"/>
    <w:rsid w:val="006A77A1"/>
    <w:rsid w:val="006A77FD"/>
    <w:rsid w:val="006A78AD"/>
    <w:rsid w:val="006A7B72"/>
    <w:rsid w:val="006A7F7F"/>
    <w:rsid w:val="006A7FB2"/>
    <w:rsid w:val="006B05D1"/>
    <w:rsid w:val="006B05F1"/>
    <w:rsid w:val="006B118B"/>
    <w:rsid w:val="006B1267"/>
    <w:rsid w:val="006B1504"/>
    <w:rsid w:val="006B1716"/>
    <w:rsid w:val="006B1921"/>
    <w:rsid w:val="006B1CD3"/>
    <w:rsid w:val="006B1F61"/>
    <w:rsid w:val="006B2AD5"/>
    <w:rsid w:val="006B304B"/>
    <w:rsid w:val="006B3407"/>
    <w:rsid w:val="006B3ABA"/>
    <w:rsid w:val="006B4101"/>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A9E"/>
    <w:rsid w:val="006C3A82"/>
    <w:rsid w:val="006C42D3"/>
    <w:rsid w:val="006C4677"/>
    <w:rsid w:val="006C4885"/>
    <w:rsid w:val="006C4A3D"/>
    <w:rsid w:val="006C578C"/>
    <w:rsid w:val="006C58DF"/>
    <w:rsid w:val="006C5BB9"/>
    <w:rsid w:val="006C5C1B"/>
    <w:rsid w:val="006C5DBB"/>
    <w:rsid w:val="006C6866"/>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CF4"/>
    <w:rsid w:val="006E1CF9"/>
    <w:rsid w:val="006E1F85"/>
    <w:rsid w:val="006E2960"/>
    <w:rsid w:val="006E342C"/>
    <w:rsid w:val="006E3AAA"/>
    <w:rsid w:val="006E3EB3"/>
    <w:rsid w:val="006E4547"/>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AF4"/>
    <w:rsid w:val="007140A0"/>
    <w:rsid w:val="00714236"/>
    <w:rsid w:val="00714298"/>
    <w:rsid w:val="00714369"/>
    <w:rsid w:val="007147EC"/>
    <w:rsid w:val="00714E9F"/>
    <w:rsid w:val="00714F3E"/>
    <w:rsid w:val="0071508C"/>
    <w:rsid w:val="007153EB"/>
    <w:rsid w:val="00715629"/>
    <w:rsid w:val="007162BF"/>
    <w:rsid w:val="0071662D"/>
    <w:rsid w:val="00716A5B"/>
    <w:rsid w:val="00716B38"/>
    <w:rsid w:val="00716C6D"/>
    <w:rsid w:val="00717013"/>
    <w:rsid w:val="0071779A"/>
    <w:rsid w:val="00717DBC"/>
    <w:rsid w:val="00717EE4"/>
    <w:rsid w:val="00720CC7"/>
    <w:rsid w:val="00720ECA"/>
    <w:rsid w:val="0072124D"/>
    <w:rsid w:val="007215EE"/>
    <w:rsid w:val="007217D7"/>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95C"/>
    <w:rsid w:val="00732B10"/>
    <w:rsid w:val="00732B63"/>
    <w:rsid w:val="0073389F"/>
    <w:rsid w:val="00733A91"/>
    <w:rsid w:val="00733E4F"/>
    <w:rsid w:val="00733E98"/>
    <w:rsid w:val="007340F6"/>
    <w:rsid w:val="007347ED"/>
    <w:rsid w:val="00734E1D"/>
    <w:rsid w:val="00735247"/>
    <w:rsid w:val="00735850"/>
    <w:rsid w:val="00735BA5"/>
    <w:rsid w:val="00735D94"/>
    <w:rsid w:val="00735E63"/>
    <w:rsid w:val="00735FFC"/>
    <w:rsid w:val="007368B8"/>
    <w:rsid w:val="00736AF5"/>
    <w:rsid w:val="00736C1F"/>
    <w:rsid w:val="007372FB"/>
    <w:rsid w:val="0073782F"/>
    <w:rsid w:val="00737A51"/>
    <w:rsid w:val="0074035A"/>
    <w:rsid w:val="007403A2"/>
    <w:rsid w:val="007403CA"/>
    <w:rsid w:val="007405CA"/>
    <w:rsid w:val="007407A6"/>
    <w:rsid w:val="0074087B"/>
    <w:rsid w:val="007409F8"/>
    <w:rsid w:val="00740ED2"/>
    <w:rsid w:val="0074163E"/>
    <w:rsid w:val="00741ED9"/>
    <w:rsid w:val="007422AE"/>
    <w:rsid w:val="00742427"/>
    <w:rsid w:val="00742F2E"/>
    <w:rsid w:val="00742F60"/>
    <w:rsid w:val="00743B5D"/>
    <w:rsid w:val="00743C8B"/>
    <w:rsid w:val="00744353"/>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9F"/>
    <w:rsid w:val="00763DB2"/>
    <w:rsid w:val="00763FFD"/>
    <w:rsid w:val="00764415"/>
    <w:rsid w:val="007645A0"/>
    <w:rsid w:val="00764A9B"/>
    <w:rsid w:val="00764AFA"/>
    <w:rsid w:val="00764E03"/>
    <w:rsid w:val="00765153"/>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0A5"/>
    <w:rsid w:val="0077511C"/>
    <w:rsid w:val="00775516"/>
    <w:rsid w:val="007757C0"/>
    <w:rsid w:val="007761C1"/>
    <w:rsid w:val="007762D5"/>
    <w:rsid w:val="00776A5D"/>
    <w:rsid w:val="00777271"/>
    <w:rsid w:val="00777273"/>
    <w:rsid w:val="00777512"/>
    <w:rsid w:val="00777556"/>
    <w:rsid w:val="00777A5C"/>
    <w:rsid w:val="00777C35"/>
    <w:rsid w:val="00780403"/>
    <w:rsid w:val="00780450"/>
    <w:rsid w:val="007804FD"/>
    <w:rsid w:val="007808C9"/>
    <w:rsid w:val="007809E8"/>
    <w:rsid w:val="00780C1B"/>
    <w:rsid w:val="00781956"/>
    <w:rsid w:val="00781FF7"/>
    <w:rsid w:val="00782007"/>
    <w:rsid w:val="0078249F"/>
    <w:rsid w:val="007827D8"/>
    <w:rsid w:val="00783098"/>
    <w:rsid w:val="007831F5"/>
    <w:rsid w:val="00784166"/>
    <w:rsid w:val="00784172"/>
    <w:rsid w:val="007842CA"/>
    <w:rsid w:val="0078449A"/>
    <w:rsid w:val="00784E1C"/>
    <w:rsid w:val="007851F6"/>
    <w:rsid w:val="0078534E"/>
    <w:rsid w:val="00785955"/>
    <w:rsid w:val="00785C05"/>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18B"/>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C44"/>
    <w:rsid w:val="007A7E1D"/>
    <w:rsid w:val="007B0078"/>
    <w:rsid w:val="007B0A89"/>
    <w:rsid w:val="007B1143"/>
    <w:rsid w:val="007B12A9"/>
    <w:rsid w:val="007B179D"/>
    <w:rsid w:val="007B1C4B"/>
    <w:rsid w:val="007B209A"/>
    <w:rsid w:val="007B21C5"/>
    <w:rsid w:val="007B2485"/>
    <w:rsid w:val="007B2852"/>
    <w:rsid w:val="007B2A01"/>
    <w:rsid w:val="007B2B9D"/>
    <w:rsid w:val="007B2D45"/>
    <w:rsid w:val="007B32A0"/>
    <w:rsid w:val="007B37A1"/>
    <w:rsid w:val="007B37BE"/>
    <w:rsid w:val="007B3B96"/>
    <w:rsid w:val="007B4270"/>
    <w:rsid w:val="007B4280"/>
    <w:rsid w:val="007B42B1"/>
    <w:rsid w:val="007B449A"/>
    <w:rsid w:val="007B451C"/>
    <w:rsid w:val="007B4828"/>
    <w:rsid w:val="007B58CD"/>
    <w:rsid w:val="007B5C18"/>
    <w:rsid w:val="007B615F"/>
    <w:rsid w:val="007B6445"/>
    <w:rsid w:val="007B677F"/>
    <w:rsid w:val="007B6CC7"/>
    <w:rsid w:val="007B6DD2"/>
    <w:rsid w:val="007B6F46"/>
    <w:rsid w:val="007B7FB8"/>
    <w:rsid w:val="007C0A32"/>
    <w:rsid w:val="007C0F6E"/>
    <w:rsid w:val="007C1C92"/>
    <w:rsid w:val="007C22C7"/>
    <w:rsid w:val="007C263C"/>
    <w:rsid w:val="007C2988"/>
    <w:rsid w:val="007C2BDB"/>
    <w:rsid w:val="007C2C61"/>
    <w:rsid w:val="007C2F0A"/>
    <w:rsid w:val="007C31A9"/>
    <w:rsid w:val="007C3538"/>
    <w:rsid w:val="007C3777"/>
    <w:rsid w:val="007C38DA"/>
    <w:rsid w:val="007C3997"/>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AB"/>
    <w:rsid w:val="007E2BA0"/>
    <w:rsid w:val="007E2E1C"/>
    <w:rsid w:val="007E2F67"/>
    <w:rsid w:val="007E3253"/>
    <w:rsid w:val="007E336D"/>
    <w:rsid w:val="007E3582"/>
    <w:rsid w:val="007E3634"/>
    <w:rsid w:val="007E36D9"/>
    <w:rsid w:val="007E394B"/>
    <w:rsid w:val="007E3E45"/>
    <w:rsid w:val="007E430D"/>
    <w:rsid w:val="007E468C"/>
    <w:rsid w:val="007E46B6"/>
    <w:rsid w:val="007E4BA3"/>
    <w:rsid w:val="007E4DBA"/>
    <w:rsid w:val="007E4DC3"/>
    <w:rsid w:val="007E59BD"/>
    <w:rsid w:val="007E5B2C"/>
    <w:rsid w:val="007E6E97"/>
    <w:rsid w:val="007E7099"/>
    <w:rsid w:val="007E7121"/>
    <w:rsid w:val="007F012A"/>
    <w:rsid w:val="007F025D"/>
    <w:rsid w:val="007F03E5"/>
    <w:rsid w:val="007F1349"/>
    <w:rsid w:val="007F1D54"/>
    <w:rsid w:val="007F1E5A"/>
    <w:rsid w:val="007F2147"/>
    <w:rsid w:val="007F29CC"/>
    <w:rsid w:val="007F30FD"/>
    <w:rsid w:val="007F3302"/>
    <w:rsid w:val="007F4012"/>
    <w:rsid w:val="007F4041"/>
    <w:rsid w:val="007F455E"/>
    <w:rsid w:val="007F4BEE"/>
    <w:rsid w:val="007F5572"/>
    <w:rsid w:val="007F6037"/>
    <w:rsid w:val="007F667D"/>
    <w:rsid w:val="007F6A57"/>
    <w:rsid w:val="007F7696"/>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354"/>
    <w:rsid w:val="008274DB"/>
    <w:rsid w:val="00830029"/>
    <w:rsid w:val="008300DD"/>
    <w:rsid w:val="008303CB"/>
    <w:rsid w:val="008303D7"/>
    <w:rsid w:val="008304A3"/>
    <w:rsid w:val="0083155D"/>
    <w:rsid w:val="00831888"/>
    <w:rsid w:val="00831DC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F4B"/>
    <w:rsid w:val="008452CB"/>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60568"/>
    <w:rsid w:val="008605B1"/>
    <w:rsid w:val="00860775"/>
    <w:rsid w:val="00860957"/>
    <w:rsid w:val="00861378"/>
    <w:rsid w:val="0086149E"/>
    <w:rsid w:val="008614CC"/>
    <w:rsid w:val="00861675"/>
    <w:rsid w:val="008616B5"/>
    <w:rsid w:val="00861C41"/>
    <w:rsid w:val="0086235F"/>
    <w:rsid w:val="008624A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09"/>
    <w:rsid w:val="00871DEF"/>
    <w:rsid w:val="00872206"/>
    <w:rsid w:val="008726EE"/>
    <w:rsid w:val="00872A38"/>
    <w:rsid w:val="00872A91"/>
    <w:rsid w:val="00872ABC"/>
    <w:rsid w:val="00872C9E"/>
    <w:rsid w:val="00872DAA"/>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9D7"/>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5540"/>
    <w:rsid w:val="00895C47"/>
    <w:rsid w:val="00895F5E"/>
    <w:rsid w:val="0089660C"/>
    <w:rsid w:val="00896A4E"/>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56E9"/>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3DA2"/>
    <w:rsid w:val="008C4401"/>
    <w:rsid w:val="008C44B5"/>
    <w:rsid w:val="008C4AD3"/>
    <w:rsid w:val="008C4D7B"/>
    <w:rsid w:val="008C4FF5"/>
    <w:rsid w:val="008C5B48"/>
    <w:rsid w:val="008C5B55"/>
    <w:rsid w:val="008C5E39"/>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1E06"/>
    <w:rsid w:val="008D20D6"/>
    <w:rsid w:val="008D21B5"/>
    <w:rsid w:val="008D314C"/>
    <w:rsid w:val="008D3490"/>
    <w:rsid w:val="008D3B11"/>
    <w:rsid w:val="008D4D1A"/>
    <w:rsid w:val="008D521A"/>
    <w:rsid w:val="008D552B"/>
    <w:rsid w:val="008D58A0"/>
    <w:rsid w:val="008D5C9F"/>
    <w:rsid w:val="008D636B"/>
    <w:rsid w:val="008D6379"/>
    <w:rsid w:val="008D6695"/>
    <w:rsid w:val="008D6EF3"/>
    <w:rsid w:val="008D7586"/>
    <w:rsid w:val="008E01DA"/>
    <w:rsid w:val="008E021D"/>
    <w:rsid w:val="008E0290"/>
    <w:rsid w:val="008E05B8"/>
    <w:rsid w:val="008E0CB3"/>
    <w:rsid w:val="008E0F47"/>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8F8"/>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2C74"/>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9D6"/>
    <w:rsid w:val="00907B64"/>
    <w:rsid w:val="0091006E"/>
    <w:rsid w:val="00910361"/>
    <w:rsid w:val="00910D43"/>
    <w:rsid w:val="00910E30"/>
    <w:rsid w:val="009114B8"/>
    <w:rsid w:val="009116DC"/>
    <w:rsid w:val="0091176A"/>
    <w:rsid w:val="00911A36"/>
    <w:rsid w:val="00911C5E"/>
    <w:rsid w:val="00911DAA"/>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945"/>
    <w:rsid w:val="00946FE6"/>
    <w:rsid w:val="00947B57"/>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2D7"/>
    <w:rsid w:val="009548CA"/>
    <w:rsid w:val="009553B9"/>
    <w:rsid w:val="009554DA"/>
    <w:rsid w:val="00955DEE"/>
    <w:rsid w:val="00955F05"/>
    <w:rsid w:val="00957387"/>
    <w:rsid w:val="009573D4"/>
    <w:rsid w:val="0095791B"/>
    <w:rsid w:val="00960041"/>
    <w:rsid w:val="0096020C"/>
    <w:rsid w:val="00960212"/>
    <w:rsid w:val="009602CA"/>
    <w:rsid w:val="009605E2"/>
    <w:rsid w:val="009607C1"/>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2243"/>
    <w:rsid w:val="00972AFD"/>
    <w:rsid w:val="00972FE5"/>
    <w:rsid w:val="009731AD"/>
    <w:rsid w:val="00973857"/>
    <w:rsid w:val="00973FDC"/>
    <w:rsid w:val="0097481D"/>
    <w:rsid w:val="00975643"/>
    <w:rsid w:val="00975BFF"/>
    <w:rsid w:val="00975C1F"/>
    <w:rsid w:val="00976014"/>
    <w:rsid w:val="0097627C"/>
    <w:rsid w:val="00976AF7"/>
    <w:rsid w:val="00976D35"/>
    <w:rsid w:val="00976FB8"/>
    <w:rsid w:val="0097724B"/>
    <w:rsid w:val="009774B1"/>
    <w:rsid w:val="00977878"/>
    <w:rsid w:val="00977B61"/>
    <w:rsid w:val="00977D12"/>
    <w:rsid w:val="0098014E"/>
    <w:rsid w:val="009801F0"/>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B0C"/>
    <w:rsid w:val="00991DFF"/>
    <w:rsid w:val="00992149"/>
    <w:rsid w:val="00992536"/>
    <w:rsid w:val="00992A4B"/>
    <w:rsid w:val="00992DE7"/>
    <w:rsid w:val="009940F6"/>
    <w:rsid w:val="00994FDF"/>
    <w:rsid w:val="009950D6"/>
    <w:rsid w:val="00995468"/>
    <w:rsid w:val="009954A0"/>
    <w:rsid w:val="009958E0"/>
    <w:rsid w:val="009959F3"/>
    <w:rsid w:val="00995A14"/>
    <w:rsid w:val="00995A48"/>
    <w:rsid w:val="00995C97"/>
    <w:rsid w:val="00996253"/>
    <w:rsid w:val="00996289"/>
    <w:rsid w:val="00996B40"/>
    <w:rsid w:val="00996E0C"/>
    <w:rsid w:val="00997DB8"/>
    <w:rsid w:val="009A0178"/>
    <w:rsid w:val="009A07A0"/>
    <w:rsid w:val="009A0824"/>
    <w:rsid w:val="009A23B4"/>
    <w:rsid w:val="009A23C2"/>
    <w:rsid w:val="009A23C6"/>
    <w:rsid w:val="009A267A"/>
    <w:rsid w:val="009A34F7"/>
    <w:rsid w:val="009A3708"/>
    <w:rsid w:val="009A38F3"/>
    <w:rsid w:val="009A3D41"/>
    <w:rsid w:val="009A45FA"/>
    <w:rsid w:val="009A482D"/>
    <w:rsid w:val="009A4972"/>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159C"/>
    <w:rsid w:val="009B16EB"/>
    <w:rsid w:val="009B1903"/>
    <w:rsid w:val="009B2141"/>
    <w:rsid w:val="009B33EF"/>
    <w:rsid w:val="009B375F"/>
    <w:rsid w:val="009B3A78"/>
    <w:rsid w:val="009B3FB2"/>
    <w:rsid w:val="009B4BD1"/>
    <w:rsid w:val="009B4E41"/>
    <w:rsid w:val="009B537A"/>
    <w:rsid w:val="009B5497"/>
    <w:rsid w:val="009B5CEA"/>
    <w:rsid w:val="009B6624"/>
    <w:rsid w:val="009B67B5"/>
    <w:rsid w:val="009B6AAF"/>
    <w:rsid w:val="009B6AEE"/>
    <w:rsid w:val="009B717F"/>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16C4"/>
    <w:rsid w:val="009D16E0"/>
    <w:rsid w:val="009D18F5"/>
    <w:rsid w:val="009D1BD0"/>
    <w:rsid w:val="009D1E6F"/>
    <w:rsid w:val="009D213E"/>
    <w:rsid w:val="009D21D5"/>
    <w:rsid w:val="009D2AB2"/>
    <w:rsid w:val="009D2ADC"/>
    <w:rsid w:val="009D2FBE"/>
    <w:rsid w:val="009D32D2"/>
    <w:rsid w:val="009D4D69"/>
    <w:rsid w:val="009D5056"/>
    <w:rsid w:val="009D5667"/>
    <w:rsid w:val="009D56B7"/>
    <w:rsid w:val="009D5BA1"/>
    <w:rsid w:val="009D5C42"/>
    <w:rsid w:val="009D5E3E"/>
    <w:rsid w:val="009D5F73"/>
    <w:rsid w:val="009D5FCC"/>
    <w:rsid w:val="009D62B2"/>
    <w:rsid w:val="009D6449"/>
    <w:rsid w:val="009D647A"/>
    <w:rsid w:val="009D6F1A"/>
    <w:rsid w:val="009D750A"/>
    <w:rsid w:val="009D7720"/>
    <w:rsid w:val="009D7F99"/>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70B2"/>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49E"/>
    <w:rsid w:val="00A07895"/>
    <w:rsid w:val="00A07B04"/>
    <w:rsid w:val="00A07D7A"/>
    <w:rsid w:val="00A101CC"/>
    <w:rsid w:val="00A101E6"/>
    <w:rsid w:val="00A10204"/>
    <w:rsid w:val="00A10547"/>
    <w:rsid w:val="00A10553"/>
    <w:rsid w:val="00A1055D"/>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2F5"/>
    <w:rsid w:val="00A16594"/>
    <w:rsid w:val="00A16B35"/>
    <w:rsid w:val="00A17207"/>
    <w:rsid w:val="00A1739F"/>
    <w:rsid w:val="00A17AE8"/>
    <w:rsid w:val="00A17AF5"/>
    <w:rsid w:val="00A17BE6"/>
    <w:rsid w:val="00A206F0"/>
    <w:rsid w:val="00A209BF"/>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61BD"/>
    <w:rsid w:val="00A26508"/>
    <w:rsid w:val="00A265E6"/>
    <w:rsid w:val="00A26EAA"/>
    <w:rsid w:val="00A2717C"/>
    <w:rsid w:val="00A2722F"/>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7012"/>
    <w:rsid w:val="00A372BB"/>
    <w:rsid w:val="00A37344"/>
    <w:rsid w:val="00A3740C"/>
    <w:rsid w:val="00A37840"/>
    <w:rsid w:val="00A4030B"/>
    <w:rsid w:val="00A4072C"/>
    <w:rsid w:val="00A407F3"/>
    <w:rsid w:val="00A409E3"/>
    <w:rsid w:val="00A40E8F"/>
    <w:rsid w:val="00A41487"/>
    <w:rsid w:val="00A41B57"/>
    <w:rsid w:val="00A41E87"/>
    <w:rsid w:val="00A421AD"/>
    <w:rsid w:val="00A422DD"/>
    <w:rsid w:val="00A42901"/>
    <w:rsid w:val="00A4345F"/>
    <w:rsid w:val="00A43B5E"/>
    <w:rsid w:val="00A43DA4"/>
    <w:rsid w:val="00A44A54"/>
    <w:rsid w:val="00A453A8"/>
    <w:rsid w:val="00A456CA"/>
    <w:rsid w:val="00A45E88"/>
    <w:rsid w:val="00A46778"/>
    <w:rsid w:val="00A46A19"/>
    <w:rsid w:val="00A4753F"/>
    <w:rsid w:val="00A502A1"/>
    <w:rsid w:val="00A50D47"/>
    <w:rsid w:val="00A50D5B"/>
    <w:rsid w:val="00A52DA0"/>
    <w:rsid w:val="00A53270"/>
    <w:rsid w:val="00A537BA"/>
    <w:rsid w:val="00A53B15"/>
    <w:rsid w:val="00A53DD4"/>
    <w:rsid w:val="00A53DD6"/>
    <w:rsid w:val="00A5461F"/>
    <w:rsid w:val="00A549A8"/>
    <w:rsid w:val="00A54EA1"/>
    <w:rsid w:val="00A54F80"/>
    <w:rsid w:val="00A5586E"/>
    <w:rsid w:val="00A558A4"/>
    <w:rsid w:val="00A55CD1"/>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920"/>
    <w:rsid w:val="00A71E0A"/>
    <w:rsid w:val="00A721C6"/>
    <w:rsid w:val="00A7228E"/>
    <w:rsid w:val="00A72300"/>
    <w:rsid w:val="00A7252F"/>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FF9"/>
    <w:rsid w:val="00A80348"/>
    <w:rsid w:val="00A803DD"/>
    <w:rsid w:val="00A80AB9"/>
    <w:rsid w:val="00A80AF0"/>
    <w:rsid w:val="00A80E0D"/>
    <w:rsid w:val="00A81103"/>
    <w:rsid w:val="00A813B9"/>
    <w:rsid w:val="00A81536"/>
    <w:rsid w:val="00A81712"/>
    <w:rsid w:val="00A817EA"/>
    <w:rsid w:val="00A82038"/>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0E47"/>
    <w:rsid w:val="00A91233"/>
    <w:rsid w:val="00A913BC"/>
    <w:rsid w:val="00A9146D"/>
    <w:rsid w:val="00A9150D"/>
    <w:rsid w:val="00A917B7"/>
    <w:rsid w:val="00A91C33"/>
    <w:rsid w:val="00A91E1A"/>
    <w:rsid w:val="00A92575"/>
    <w:rsid w:val="00A929A4"/>
    <w:rsid w:val="00A92C75"/>
    <w:rsid w:val="00A9430D"/>
    <w:rsid w:val="00A94583"/>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511A"/>
    <w:rsid w:val="00AC6204"/>
    <w:rsid w:val="00AC625F"/>
    <w:rsid w:val="00AC6364"/>
    <w:rsid w:val="00AC6C88"/>
    <w:rsid w:val="00AC6CC1"/>
    <w:rsid w:val="00AC7AD8"/>
    <w:rsid w:val="00AD0436"/>
    <w:rsid w:val="00AD0485"/>
    <w:rsid w:val="00AD0B3E"/>
    <w:rsid w:val="00AD0D27"/>
    <w:rsid w:val="00AD0EA1"/>
    <w:rsid w:val="00AD13EB"/>
    <w:rsid w:val="00AD1651"/>
    <w:rsid w:val="00AD166D"/>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9BE"/>
    <w:rsid w:val="00AF1A35"/>
    <w:rsid w:val="00AF1A50"/>
    <w:rsid w:val="00AF1DF0"/>
    <w:rsid w:val="00AF2143"/>
    <w:rsid w:val="00AF26DE"/>
    <w:rsid w:val="00AF285F"/>
    <w:rsid w:val="00AF2EEF"/>
    <w:rsid w:val="00AF32F4"/>
    <w:rsid w:val="00AF387F"/>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7248"/>
    <w:rsid w:val="00AF7818"/>
    <w:rsid w:val="00AF7BEE"/>
    <w:rsid w:val="00B000C5"/>
    <w:rsid w:val="00B008B3"/>
    <w:rsid w:val="00B0123D"/>
    <w:rsid w:val="00B01D71"/>
    <w:rsid w:val="00B01D8B"/>
    <w:rsid w:val="00B01DDD"/>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550"/>
    <w:rsid w:val="00B108B4"/>
    <w:rsid w:val="00B10975"/>
    <w:rsid w:val="00B11002"/>
    <w:rsid w:val="00B11E15"/>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6EE"/>
    <w:rsid w:val="00B20848"/>
    <w:rsid w:val="00B20D31"/>
    <w:rsid w:val="00B2144D"/>
    <w:rsid w:val="00B21B7B"/>
    <w:rsid w:val="00B222F3"/>
    <w:rsid w:val="00B224C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27BE"/>
    <w:rsid w:val="00B332B4"/>
    <w:rsid w:val="00B332C6"/>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9BC"/>
    <w:rsid w:val="00B40E71"/>
    <w:rsid w:val="00B4160C"/>
    <w:rsid w:val="00B418CC"/>
    <w:rsid w:val="00B41ED2"/>
    <w:rsid w:val="00B42032"/>
    <w:rsid w:val="00B42165"/>
    <w:rsid w:val="00B42179"/>
    <w:rsid w:val="00B42456"/>
    <w:rsid w:val="00B425B2"/>
    <w:rsid w:val="00B425E7"/>
    <w:rsid w:val="00B42B2C"/>
    <w:rsid w:val="00B42BA1"/>
    <w:rsid w:val="00B42D2D"/>
    <w:rsid w:val="00B432E7"/>
    <w:rsid w:val="00B43560"/>
    <w:rsid w:val="00B4430C"/>
    <w:rsid w:val="00B44731"/>
    <w:rsid w:val="00B44961"/>
    <w:rsid w:val="00B44ACF"/>
    <w:rsid w:val="00B44CDA"/>
    <w:rsid w:val="00B453E8"/>
    <w:rsid w:val="00B458D4"/>
    <w:rsid w:val="00B45DC1"/>
    <w:rsid w:val="00B45DF0"/>
    <w:rsid w:val="00B45FD7"/>
    <w:rsid w:val="00B462BE"/>
    <w:rsid w:val="00B475AE"/>
    <w:rsid w:val="00B4795C"/>
    <w:rsid w:val="00B47967"/>
    <w:rsid w:val="00B47A7B"/>
    <w:rsid w:val="00B47C8F"/>
    <w:rsid w:val="00B50BF6"/>
    <w:rsid w:val="00B51472"/>
    <w:rsid w:val="00B5151B"/>
    <w:rsid w:val="00B518EE"/>
    <w:rsid w:val="00B52383"/>
    <w:rsid w:val="00B527D3"/>
    <w:rsid w:val="00B529A0"/>
    <w:rsid w:val="00B52FC2"/>
    <w:rsid w:val="00B53242"/>
    <w:rsid w:val="00B53922"/>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DEB"/>
    <w:rsid w:val="00B82FC0"/>
    <w:rsid w:val="00B8309F"/>
    <w:rsid w:val="00B832F7"/>
    <w:rsid w:val="00B83336"/>
    <w:rsid w:val="00B837D9"/>
    <w:rsid w:val="00B8381B"/>
    <w:rsid w:val="00B83B8C"/>
    <w:rsid w:val="00B83DE7"/>
    <w:rsid w:val="00B83E6C"/>
    <w:rsid w:val="00B83F9D"/>
    <w:rsid w:val="00B84069"/>
    <w:rsid w:val="00B840A2"/>
    <w:rsid w:val="00B84678"/>
    <w:rsid w:val="00B846BF"/>
    <w:rsid w:val="00B846DA"/>
    <w:rsid w:val="00B84954"/>
    <w:rsid w:val="00B84A37"/>
    <w:rsid w:val="00B84CD3"/>
    <w:rsid w:val="00B85488"/>
    <w:rsid w:val="00B858C5"/>
    <w:rsid w:val="00B858E0"/>
    <w:rsid w:val="00B85DA2"/>
    <w:rsid w:val="00B8666F"/>
    <w:rsid w:val="00B900DD"/>
    <w:rsid w:val="00B90388"/>
    <w:rsid w:val="00B90459"/>
    <w:rsid w:val="00B906E7"/>
    <w:rsid w:val="00B90B57"/>
    <w:rsid w:val="00B91D05"/>
    <w:rsid w:val="00B92217"/>
    <w:rsid w:val="00B926CD"/>
    <w:rsid w:val="00B9363B"/>
    <w:rsid w:val="00B937BE"/>
    <w:rsid w:val="00B93948"/>
    <w:rsid w:val="00B93EB0"/>
    <w:rsid w:val="00B94DE3"/>
    <w:rsid w:val="00B94F60"/>
    <w:rsid w:val="00B954E3"/>
    <w:rsid w:val="00B95538"/>
    <w:rsid w:val="00B9559E"/>
    <w:rsid w:val="00B956CB"/>
    <w:rsid w:val="00B95B52"/>
    <w:rsid w:val="00B95D1E"/>
    <w:rsid w:val="00B965E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C64"/>
    <w:rsid w:val="00BB4020"/>
    <w:rsid w:val="00BB4711"/>
    <w:rsid w:val="00BB4C6F"/>
    <w:rsid w:val="00BB4C72"/>
    <w:rsid w:val="00BB563B"/>
    <w:rsid w:val="00BB574F"/>
    <w:rsid w:val="00BB57A1"/>
    <w:rsid w:val="00BB5D3B"/>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B05"/>
    <w:rsid w:val="00BC2E57"/>
    <w:rsid w:val="00BC2EB9"/>
    <w:rsid w:val="00BC3193"/>
    <w:rsid w:val="00BC3916"/>
    <w:rsid w:val="00BC3977"/>
    <w:rsid w:val="00BC399D"/>
    <w:rsid w:val="00BC3C93"/>
    <w:rsid w:val="00BC462D"/>
    <w:rsid w:val="00BC48A8"/>
    <w:rsid w:val="00BC4EB2"/>
    <w:rsid w:val="00BC4F98"/>
    <w:rsid w:val="00BC55CC"/>
    <w:rsid w:val="00BC5CE5"/>
    <w:rsid w:val="00BC5DF3"/>
    <w:rsid w:val="00BC5FA3"/>
    <w:rsid w:val="00BC6795"/>
    <w:rsid w:val="00BC77C1"/>
    <w:rsid w:val="00BC7950"/>
    <w:rsid w:val="00BD1C9C"/>
    <w:rsid w:val="00BD1D8C"/>
    <w:rsid w:val="00BD1E27"/>
    <w:rsid w:val="00BD2307"/>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5FBA"/>
    <w:rsid w:val="00BE6167"/>
    <w:rsid w:val="00BE646D"/>
    <w:rsid w:val="00BE6897"/>
    <w:rsid w:val="00BE6F94"/>
    <w:rsid w:val="00BE73F2"/>
    <w:rsid w:val="00BE7401"/>
    <w:rsid w:val="00BE76B6"/>
    <w:rsid w:val="00BE7E80"/>
    <w:rsid w:val="00BF04D1"/>
    <w:rsid w:val="00BF07BF"/>
    <w:rsid w:val="00BF0CD0"/>
    <w:rsid w:val="00BF1005"/>
    <w:rsid w:val="00BF1127"/>
    <w:rsid w:val="00BF15FD"/>
    <w:rsid w:val="00BF189B"/>
    <w:rsid w:val="00BF1DC9"/>
    <w:rsid w:val="00BF219B"/>
    <w:rsid w:val="00BF221D"/>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BFF"/>
    <w:rsid w:val="00BF5C4A"/>
    <w:rsid w:val="00BF5FCA"/>
    <w:rsid w:val="00BF6442"/>
    <w:rsid w:val="00BF726F"/>
    <w:rsid w:val="00BF7320"/>
    <w:rsid w:val="00BF759B"/>
    <w:rsid w:val="00BF7831"/>
    <w:rsid w:val="00C00642"/>
    <w:rsid w:val="00C007BB"/>
    <w:rsid w:val="00C009E6"/>
    <w:rsid w:val="00C009F1"/>
    <w:rsid w:val="00C00C43"/>
    <w:rsid w:val="00C00DC7"/>
    <w:rsid w:val="00C00F36"/>
    <w:rsid w:val="00C010B2"/>
    <w:rsid w:val="00C01137"/>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B3E"/>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0AF0"/>
    <w:rsid w:val="00C11028"/>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25E8"/>
    <w:rsid w:val="00C3379D"/>
    <w:rsid w:val="00C33ADD"/>
    <w:rsid w:val="00C33CD6"/>
    <w:rsid w:val="00C344CD"/>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E28"/>
    <w:rsid w:val="00C55F3E"/>
    <w:rsid w:val="00C563FD"/>
    <w:rsid w:val="00C567C9"/>
    <w:rsid w:val="00C5685B"/>
    <w:rsid w:val="00C56ABD"/>
    <w:rsid w:val="00C56AE5"/>
    <w:rsid w:val="00C5715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4F59"/>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6E93"/>
    <w:rsid w:val="00C76F97"/>
    <w:rsid w:val="00C77BFF"/>
    <w:rsid w:val="00C77C49"/>
    <w:rsid w:val="00C77E6A"/>
    <w:rsid w:val="00C77EF7"/>
    <w:rsid w:val="00C77F3B"/>
    <w:rsid w:val="00C803AB"/>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3A6"/>
    <w:rsid w:val="00C907F0"/>
    <w:rsid w:val="00C90A20"/>
    <w:rsid w:val="00C90BC3"/>
    <w:rsid w:val="00C90F31"/>
    <w:rsid w:val="00C90F5D"/>
    <w:rsid w:val="00C913FF"/>
    <w:rsid w:val="00C914C1"/>
    <w:rsid w:val="00C91C87"/>
    <w:rsid w:val="00C91CF5"/>
    <w:rsid w:val="00C92072"/>
    <w:rsid w:val="00C9252F"/>
    <w:rsid w:val="00C926A5"/>
    <w:rsid w:val="00C931CE"/>
    <w:rsid w:val="00C93B27"/>
    <w:rsid w:val="00C942B6"/>
    <w:rsid w:val="00C94EA0"/>
    <w:rsid w:val="00C9507E"/>
    <w:rsid w:val="00C951ED"/>
    <w:rsid w:val="00C95686"/>
    <w:rsid w:val="00C95743"/>
    <w:rsid w:val="00C95834"/>
    <w:rsid w:val="00C9622D"/>
    <w:rsid w:val="00C96813"/>
    <w:rsid w:val="00C97272"/>
    <w:rsid w:val="00C975DF"/>
    <w:rsid w:val="00CA00A0"/>
    <w:rsid w:val="00CA02C2"/>
    <w:rsid w:val="00CA0519"/>
    <w:rsid w:val="00CA07A7"/>
    <w:rsid w:val="00CA09C0"/>
    <w:rsid w:val="00CA0F38"/>
    <w:rsid w:val="00CA142F"/>
    <w:rsid w:val="00CA1922"/>
    <w:rsid w:val="00CA1CE9"/>
    <w:rsid w:val="00CA1FFD"/>
    <w:rsid w:val="00CA2390"/>
    <w:rsid w:val="00CA2753"/>
    <w:rsid w:val="00CA286B"/>
    <w:rsid w:val="00CA2D9B"/>
    <w:rsid w:val="00CA2E26"/>
    <w:rsid w:val="00CA3273"/>
    <w:rsid w:val="00CA33E9"/>
    <w:rsid w:val="00CA4105"/>
    <w:rsid w:val="00CA41A8"/>
    <w:rsid w:val="00CA4AC3"/>
    <w:rsid w:val="00CA4AE8"/>
    <w:rsid w:val="00CA52BE"/>
    <w:rsid w:val="00CA5408"/>
    <w:rsid w:val="00CA668C"/>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8DA"/>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9F6"/>
    <w:rsid w:val="00CD10C1"/>
    <w:rsid w:val="00CD1C90"/>
    <w:rsid w:val="00CD1E68"/>
    <w:rsid w:val="00CD1F33"/>
    <w:rsid w:val="00CD27E4"/>
    <w:rsid w:val="00CD2A7E"/>
    <w:rsid w:val="00CD2D44"/>
    <w:rsid w:val="00CD3818"/>
    <w:rsid w:val="00CD3EE4"/>
    <w:rsid w:val="00CD4114"/>
    <w:rsid w:val="00CD4119"/>
    <w:rsid w:val="00CD494F"/>
    <w:rsid w:val="00CD4A09"/>
    <w:rsid w:val="00CD4DC7"/>
    <w:rsid w:val="00CD530E"/>
    <w:rsid w:val="00CD559F"/>
    <w:rsid w:val="00CD5787"/>
    <w:rsid w:val="00CD5C3B"/>
    <w:rsid w:val="00CD5CBE"/>
    <w:rsid w:val="00CD6001"/>
    <w:rsid w:val="00CD60D1"/>
    <w:rsid w:val="00CD61F5"/>
    <w:rsid w:val="00CD623F"/>
    <w:rsid w:val="00CD69ED"/>
    <w:rsid w:val="00CD6AC3"/>
    <w:rsid w:val="00CD7AE7"/>
    <w:rsid w:val="00CD7BE6"/>
    <w:rsid w:val="00CD7FD5"/>
    <w:rsid w:val="00CE0EE3"/>
    <w:rsid w:val="00CE1497"/>
    <w:rsid w:val="00CE170B"/>
    <w:rsid w:val="00CE234D"/>
    <w:rsid w:val="00CE24EE"/>
    <w:rsid w:val="00CE269F"/>
    <w:rsid w:val="00CE2725"/>
    <w:rsid w:val="00CE289A"/>
    <w:rsid w:val="00CE2BB8"/>
    <w:rsid w:val="00CE3032"/>
    <w:rsid w:val="00CE3536"/>
    <w:rsid w:val="00CE3A46"/>
    <w:rsid w:val="00CE4500"/>
    <w:rsid w:val="00CE45AB"/>
    <w:rsid w:val="00CE4606"/>
    <w:rsid w:val="00CE500F"/>
    <w:rsid w:val="00CE53D5"/>
    <w:rsid w:val="00CE5713"/>
    <w:rsid w:val="00CE579C"/>
    <w:rsid w:val="00CE6902"/>
    <w:rsid w:val="00CE6BB6"/>
    <w:rsid w:val="00CE7005"/>
    <w:rsid w:val="00CE7250"/>
    <w:rsid w:val="00CE7BDA"/>
    <w:rsid w:val="00CE7C9F"/>
    <w:rsid w:val="00CE7CFC"/>
    <w:rsid w:val="00CE7F29"/>
    <w:rsid w:val="00CF04B7"/>
    <w:rsid w:val="00CF0544"/>
    <w:rsid w:val="00CF05A3"/>
    <w:rsid w:val="00CF07E1"/>
    <w:rsid w:val="00CF0908"/>
    <w:rsid w:val="00CF14FF"/>
    <w:rsid w:val="00CF160D"/>
    <w:rsid w:val="00CF1AF7"/>
    <w:rsid w:val="00CF1BB7"/>
    <w:rsid w:val="00CF1BC4"/>
    <w:rsid w:val="00CF25D6"/>
    <w:rsid w:val="00CF28BD"/>
    <w:rsid w:val="00CF2A9D"/>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CF7D5C"/>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DA7"/>
    <w:rsid w:val="00D06F14"/>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0AF"/>
    <w:rsid w:val="00D13156"/>
    <w:rsid w:val="00D13191"/>
    <w:rsid w:val="00D13A1F"/>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4C7"/>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1CB"/>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C04"/>
    <w:rsid w:val="00D47D1F"/>
    <w:rsid w:val="00D50460"/>
    <w:rsid w:val="00D50FD6"/>
    <w:rsid w:val="00D51300"/>
    <w:rsid w:val="00D51342"/>
    <w:rsid w:val="00D52669"/>
    <w:rsid w:val="00D52A86"/>
    <w:rsid w:val="00D532CA"/>
    <w:rsid w:val="00D53780"/>
    <w:rsid w:val="00D542B0"/>
    <w:rsid w:val="00D54D2E"/>
    <w:rsid w:val="00D54E09"/>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1D"/>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536"/>
    <w:rsid w:val="00D64AB7"/>
    <w:rsid w:val="00D64D0D"/>
    <w:rsid w:val="00D64FC8"/>
    <w:rsid w:val="00D656B1"/>
    <w:rsid w:val="00D65B0A"/>
    <w:rsid w:val="00D65B18"/>
    <w:rsid w:val="00D6686E"/>
    <w:rsid w:val="00D66AA0"/>
    <w:rsid w:val="00D67920"/>
    <w:rsid w:val="00D67E78"/>
    <w:rsid w:val="00D7009D"/>
    <w:rsid w:val="00D71122"/>
    <w:rsid w:val="00D735E5"/>
    <w:rsid w:val="00D73785"/>
    <w:rsid w:val="00D73D7D"/>
    <w:rsid w:val="00D73DF7"/>
    <w:rsid w:val="00D744F8"/>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F90"/>
    <w:rsid w:val="00DA383A"/>
    <w:rsid w:val="00DA3B04"/>
    <w:rsid w:val="00DA425C"/>
    <w:rsid w:val="00DA4579"/>
    <w:rsid w:val="00DA45A3"/>
    <w:rsid w:val="00DA4727"/>
    <w:rsid w:val="00DA552D"/>
    <w:rsid w:val="00DA579E"/>
    <w:rsid w:val="00DA5AD1"/>
    <w:rsid w:val="00DA77FB"/>
    <w:rsid w:val="00DA79FB"/>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410"/>
    <w:rsid w:val="00DC28FA"/>
    <w:rsid w:val="00DC29E3"/>
    <w:rsid w:val="00DC2AD8"/>
    <w:rsid w:val="00DC2BDB"/>
    <w:rsid w:val="00DC30EB"/>
    <w:rsid w:val="00DC318B"/>
    <w:rsid w:val="00DC3CCB"/>
    <w:rsid w:val="00DC3DA8"/>
    <w:rsid w:val="00DC3DFB"/>
    <w:rsid w:val="00DC4405"/>
    <w:rsid w:val="00DC4AD1"/>
    <w:rsid w:val="00DC50E2"/>
    <w:rsid w:val="00DC5260"/>
    <w:rsid w:val="00DC595A"/>
    <w:rsid w:val="00DC5FB8"/>
    <w:rsid w:val="00DC5FD5"/>
    <w:rsid w:val="00DC62C3"/>
    <w:rsid w:val="00DC67D1"/>
    <w:rsid w:val="00DC6D78"/>
    <w:rsid w:val="00DD0EC1"/>
    <w:rsid w:val="00DD10C1"/>
    <w:rsid w:val="00DD1141"/>
    <w:rsid w:val="00DD11E9"/>
    <w:rsid w:val="00DD12E2"/>
    <w:rsid w:val="00DD12F1"/>
    <w:rsid w:val="00DD1455"/>
    <w:rsid w:val="00DD1E72"/>
    <w:rsid w:val="00DD2021"/>
    <w:rsid w:val="00DD21CC"/>
    <w:rsid w:val="00DD22DC"/>
    <w:rsid w:val="00DD2444"/>
    <w:rsid w:val="00DD29EF"/>
    <w:rsid w:val="00DD2E9B"/>
    <w:rsid w:val="00DD307B"/>
    <w:rsid w:val="00DD34AE"/>
    <w:rsid w:val="00DD3533"/>
    <w:rsid w:val="00DD384B"/>
    <w:rsid w:val="00DD3973"/>
    <w:rsid w:val="00DD3B6C"/>
    <w:rsid w:val="00DD40B2"/>
    <w:rsid w:val="00DD40EB"/>
    <w:rsid w:val="00DD42D9"/>
    <w:rsid w:val="00DD46E0"/>
    <w:rsid w:val="00DD509C"/>
    <w:rsid w:val="00DD50E0"/>
    <w:rsid w:val="00DD52EB"/>
    <w:rsid w:val="00DD5402"/>
    <w:rsid w:val="00DD55D9"/>
    <w:rsid w:val="00DD620B"/>
    <w:rsid w:val="00DD6C7D"/>
    <w:rsid w:val="00DD700B"/>
    <w:rsid w:val="00DD741F"/>
    <w:rsid w:val="00DD7478"/>
    <w:rsid w:val="00DD79AA"/>
    <w:rsid w:val="00DD7E9B"/>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662"/>
    <w:rsid w:val="00DE273C"/>
    <w:rsid w:val="00DE279F"/>
    <w:rsid w:val="00DE27C3"/>
    <w:rsid w:val="00DE2AD4"/>
    <w:rsid w:val="00DE35EE"/>
    <w:rsid w:val="00DE3970"/>
    <w:rsid w:val="00DE397F"/>
    <w:rsid w:val="00DE39A5"/>
    <w:rsid w:val="00DE3E18"/>
    <w:rsid w:val="00DE468A"/>
    <w:rsid w:val="00DE475F"/>
    <w:rsid w:val="00DE481D"/>
    <w:rsid w:val="00DE4DE2"/>
    <w:rsid w:val="00DE5437"/>
    <w:rsid w:val="00DE61EE"/>
    <w:rsid w:val="00DE66E2"/>
    <w:rsid w:val="00DE67EB"/>
    <w:rsid w:val="00DE6E23"/>
    <w:rsid w:val="00DE6F61"/>
    <w:rsid w:val="00DE6F74"/>
    <w:rsid w:val="00DE7448"/>
    <w:rsid w:val="00DF030B"/>
    <w:rsid w:val="00DF04EB"/>
    <w:rsid w:val="00DF06F1"/>
    <w:rsid w:val="00DF0A95"/>
    <w:rsid w:val="00DF0C66"/>
    <w:rsid w:val="00DF0C7F"/>
    <w:rsid w:val="00DF0FE4"/>
    <w:rsid w:val="00DF1229"/>
    <w:rsid w:val="00DF18FD"/>
    <w:rsid w:val="00DF1976"/>
    <w:rsid w:val="00DF2405"/>
    <w:rsid w:val="00DF29CB"/>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32E"/>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BC"/>
    <w:rsid w:val="00E117EC"/>
    <w:rsid w:val="00E11D41"/>
    <w:rsid w:val="00E121FD"/>
    <w:rsid w:val="00E129C5"/>
    <w:rsid w:val="00E12B95"/>
    <w:rsid w:val="00E12EC1"/>
    <w:rsid w:val="00E12ECF"/>
    <w:rsid w:val="00E13086"/>
    <w:rsid w:val="00E130E5"/>
    <w:rsid w:val="00E13391"/>
    <w:rsid w:val="00E136E0"/>
    <w:rsid w:val="00E1399D"/>
    <w:rsid w:val="00E13A4B"/>
    <w:rsid w:val="00E14095"/>
    <w:rsid w:val="00E14675"/>
    <w:rsid w:val="00E148F4"/>
    <w:rsid w:val="00E14BFB"/>
    <w:rsid w:val="00E152DE"/>
    <w:rsid w:val="00E15392"/>
    <w:rsid w:val="00E1575B"/>
    <w:rsid w:val="00E15800"/>
    <w:rsid w:val="00E15934"/>
    <w:rsid w:val="00E15C22"/>
    <w:rsid w:val="00E160F2"/>
    <w:rsid w:val="00E16C59"/>
    <w:rsid w:val="00E1752B"/>
    <w:rsid w:val="00E17EF6"/>
    <w:rsid w:val="00E203F5"/>
    <w:rsid w:val="00E20574"/>
    <w:rsid w:val="00E20862"/>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82D"/>
    <w:rsid w:val="00E36C09"/>
    <w:rsid w:val="00E36E64"/>
    <w:rsid w:val="00E37011"/>
    <w:rsid w:val="00E37189"/>
    <w:rsid w:val="00E37258"/>
    <w:rsid w:val="00E375FC"/>
    <w:rsid w:val="00E37818"/>
    <w:rsid w:val="00E37839"/>
    <w:rsid w:val="00E401CB"/>
    <w:rsid w:val="00E40A9A"/>
    <w:rsid w:val="00E41425"/>
    <w:rsid w:val="00E414DC"/>
    <w:rsid w:val="00E41786"/>
    <w:rsid w:val="00E41CDB"/>
    <w:rsid w:val="00E4214B"/>
    <w:rsid w:val="00E42292"/>
    <w:rsid w:val="00E42427"/>
    <w:rsid w:val="00E428F1"/>
    <w:rsid w:val="00E42C03"/>
    <w:rsid w:val="00E42E17"/>
    <w:rsid w:val="00E43059"/>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C77"/>
    <w:rsid w:val="00E56E65"/>
    <w:rsid w:val="00E57A79"/>
    <w:rsid w:val="00E57BA4"/>
    <w:rsid w:val="00E60132"/>
    <w:rsid w:val="00E606FA"/>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107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4F52"/>
    <w:rsid w:val="00E750D2"/>
    <w:rsid w:val="00E7592E"/>
    <w:rsid w:val="00E7694D"/>
    <w:rsid w:val="00E76974"/>
    <w:rsid w:val="00E76A01"/>
    <w:rsid w:val="00E76D83"/>
    <w:rsid w:val="00E77A44"/>
    <w:rsid w:val="00E77D07"/>
    <w:rsid w:val="00E77D8E"/>
    <w:rsid w:val="00E800F7"/>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A41"/>
    <w:rsid w:val="00E87F5C"/>
    <w:rsid w:val="00E900B6"/>
    <w:rsid w:val="00E903B1"/>
    <w:rsid w:val="00E903DE"/>
    <w:rsid w:val="00E909D4"/>
    <w:rsid w:val="00E90C8E"/>
    <w:rsid w:val="00E90F2F"/>
    <w:rsid w:val="00E9106A"/>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A6A"/>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32D"/>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1F14"/>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D6B2A"/>
    <w:rsid w:val="00EE02A3"/>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C12"/>
    <w:rsid w:val="00EE4D81"/>
    <w:rsid w:val="00EE4E73"/>
    <w:rsid w:val="00EE5288"/>
    <w:rsid w:val="00EE5452"/>
    <w:rsid w:val="00EE59CE"/>
    <w:rsid w:val="00EE5A51"/>
    <w:rsid w:val="00EE5A92"/>
    <w:rsid w:val="00EE5F53"/>
    <w:rsid w:val="00EE6884"/>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79B"/>
    <w:rsid w:val="00F17157"/>
    <w:rsid w:val="00F1727D"/>
    <w:rsid w:val="00F17D2E"/>
    <w:rsid w:val="00F17E40"/>
    <w:rsid w:val="00F17E79"/>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273"/>
    <w:rsid w:val="00F3050A"/>
    <w:rsid w:val="00F3076B"/>
    <w:rsid w:val="00F30803"/>
    <w:rsid w:val="00F30E60"/>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8FE"/>
    <w:rsid w:val="00F41918"/>
    <w:rsid w:val="00F41FD9"/>
    <w:rsid w:val="00F41FDD"/>
    <w:rsid w:val="00F421AE"/>
    <w:rsid w:val="00F42BF1"/>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60A"/>
    <w:rsid w:val="00F629D4"/>
    <w:rsid w:val="00F6304E"/>
    <w:rsid w:val="00F634FA"/>
    <w:rsid w:val="00F645B7"/>
    <w:rsid w:val="00F64B8A"/>
    <w:rsid w:val="00F64DA8"/>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C7"/>
    <w:rsid w:val="00F806B6"/>
    <w:rsid w:val="00F80DEF"/>
    <w:rsid w:val="00F81B4E"/>
    <w:rsid w:val="00F82202"/>
    <w:rsid w:val="00F8268D"/>
    <w:rsid w:val="00F826A6"/>
    <w:rsid w:val="00F828BF"/>
    <w:rsid w:val="00F82BF3"/>
    <w:rsid w:val="00F83156"/>
    <w:rsid w:val="00F833D3"/>
    <w:rsid w:val="00F83B24"/>
    <w:rsid w:val="00F85778"/>
    <w:rsid w:val="00F85A0A"/>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3C14"/>
    <w:rsid w:val="00F940A6"/>
    <w:rsid w:val="00F9446E"/>
    <w:rsid w:val="00F945DD"/>
    <w:rsid w:val="00F949E6"/>
    <w:rsid w:val="00F95006"/>
    <w:rsid w:val="00F9509F"/>
    <w:rsid w:val="00F96A04"/>
    <w:rsid w:val="00F96C62"/>
    <w:rsid w:val="00F96FBB"/>
    <w:rsid w:val="00F97FCB"/>
    <w:rsid w:val="00FA00BD"/>
    <w:rsid w:val="00FA04B7"/>
    <w:rsid w:val="00FA0B3A"/>
    <w:rsid w:val="00FA0B42"/>
    <w:rsid w:val="00FA0B6B"/>
    <w:rsid w:val="00FA0F0E"/>
    <w:rsid w:val="00FA122C"/>
    <w:rsid w:val="00FA176C"/>
    <w:rsid w:val="00FA1D88"/>
    <w:rsid w:val="00FA1F51"/>
    <w:rsid w:val="00FA206A"/>
    <w:rsid w:val="00FA2C51"/>
    <w:rsid w:val="00FA342D"/>
    <w:rsid w:val="00FA346A"/>
    <w:rsid w:val="00FA37BC"/>
    <w:rsid w:val="00FA3ACB"/>
    <w:rsid w:val="00FA3DD6"/>
    <w:rsid w:val="00FA3EAB"/>
    <w:rsid w:val="00FA40EC"/>
    <w:rsid w:val="00FA4D4E"/>
    <w:rsid w:val="00FA4E7F"/>
    <w:rsid w:val="00FA5228"/>
    <w:rsid w:val="00FA54B1"/>
    <w:rsid w:val="00FA5572"/>
    <w:rsid w:val="00FA55FC"/>
    <w:rsid w:val="00FA595D"/>
    <w:rsid w:val="00FA5C8B"/>
    <w:rsid w:val="00FA5DFB"/>
    <w:rsid w:val="00FA6074"/>
    <w:rsid w:val="00FA6381"/>
    <w:rsid w:val="00FA6661"/>
    <w:rsid w:val="00FA66E9"/>
    <w:rsid w:val="00FA6A0A"/>
    <w:rsid w:val="00FA7A92"/>
    <w:rsid w:val="00FA7EDB"/>
    <w:rsid w:val="00FA7F87"/>
    <w:rsid w:val="00FB04EA"/>
    <w:rsid w:val="00FB05C7"/>
    <w:rsid w:val="00FB0768"/>
    <w:rsid w:val="00FB0C04"/>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AAD"/>
    <w:rsid w:val="00FB6B4B"/>
    <w:rsid w:val="00FB6CCD"/>
    <w:rsid w:val="00FB6D48"/>
    <w:rsid w:val="00FB7551"/>
    <w:rsid w:val="00FB775E"/>
    <w:rsid w:val="00FB7F51"/>
    <w:rsid w:val="00FB7F63"/>
    <w:rsid w:val="00FC03AB"/>
    <w:rsid w:val="00FC047C"/>
    <w:rsid w:val="00FC091A"/>
    <w:rsid w:val="00FC0E49"/>
    <w:rsid w:val="00FC0E6D"/>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53E8"/>
    <w:rsid w:val="00FD5E16"/>
    <w:rsid w:val="00FD64D0"/>
    <w:rsid w:val="00FD65D4"/>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5EC"/>
    <w:rsid w:val="00FE565B"/>
    <w:rsid w:val="00FE5B40"/>
    <w:rsid w:val="00FE5E2C"/>
    <w:rsid w:val="00FE5E8A"/>
    <w:rsid w:val="00FE5FF9"/>
    <w:rsid w:val="00FE60A7"/>
    <w:rsid w:val="00FE680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6D6"/>
    <w:rsid w:val="00FF5747"/>
    <w:rsid w:val="00FF5A73"/>
    <w:rsid w:val="00FF635C"/>
    <w:rsid w:val="00FF63BC"/>
    <w:rsid w:val="00FF69BD"/>
    <w:rsid w:val="00FF6D0A"/>
    <w:rsid w:val="00FF6E37"/>
    <w:rsid w:val="00FF7091"/>
    <w:rsid w:val="00FF71F3"/>
    <w:rsid w:val="00FF7237"/>
    <w:rsid w:val="00FF7704"/>
    <w:rsid w:val="00FF77ED"/>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5F07"/>
  <w15:docId w15:val="{83E67DAB-9B7B-4C9F-B265-741F37A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3275D5"/>
    <w:rPr>
      <w:rFonts w:ascii="Segoe UI" w:hAnsi="Segoe UI" w:cs="Segoe UI" w:hint="default"/>
      <w:sz w:val="18"/>
      <w:szCs w:val="18"/>
    </w:rPr>
  </w:style>
  <w:style w:type="character" w:styleId="Buchtitel">
    <w:name w:val="Book Title"/>
    <w:basedOn w:val="Absatz-Standardschriftart"/>
    <w:uiPriority w:val="33"/>
    <w:qFormat/>
    <w:rsid w:val="00CA668C"/>
    <w:rPr>
      <w:b/>
      <w:bCs/>
      <w:i/>
      <w:iCs/>
      <w:spacing w:val="5"/>
    </w:rPr>
  </w:style>
  <w:style w:type="table" w:styleId="DunkleListe">
    <w:name w:val="Dark List"/>
    <w:basedOn w:val="NormaleTabelle"/>
    <w:uiPriority w:val="70"/>
    <w:semiHidden/>
    <w:unhideWhenUsed/>
    <w:rsid w:val="00CA668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A668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CA668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CA668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CA668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CA668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CA668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rsid w:val="00CA66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A66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A66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A66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A66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nzeichen">
    <w:name w:val="endnote reference"/>
    <w:basedOn w:val="Absatz-Standardschriftart"/>
    <w:semiHidden/>
    <w:unhideWhenUsed/>
    <w:rsid w:val="00CA668C"/>
    <w:rPr>
      <w:vertAlign w:val="superscript"/>
    </w:rPr>
  </w:style>
  <w:style w:type="character" w:styleId="Erwhnung">
    <w:name w:val="Mention"/>
    <w:basedOn w:val="Absatz-Standardschriftart"/>
    <w:uiPriority w:val="99"/>
    <w:semiHidden/>
    <w:unhideWhenUsed/>
    <w:rsid w:val="00CA668C"/>
    <w:rPr>
      <w:color w:val="2B579A"/>
      <w:shd w:val="clear" w:color="auto" w:fill="E1DFDD"/>
    </w:rPr>
  </w:style>
  <w:style w:type="table" w:styleId="FarbigeListe">
    <w:name w:val="Colorful List"/>
    <w:basedOn w:val="NormaleTabelle"/>
    <w:uiPriority w:val="72"/>
    <w:semiHidden/>
    <w:unhideWhenUsed/>
    <w:rsid w:val="00CA668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A668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CA668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CA668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CA668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CA668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CA668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CA668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A668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A668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A668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CA668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A668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A668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CA668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CA66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A66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A668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A668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A668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A668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A668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A668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A668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CA668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CA668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CA668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CA668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CA668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CA66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A66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CA668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CA6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CA668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CA668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CA66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CA66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A66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CA668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CA6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CA668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CA668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CA66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CA66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CA66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A668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CA668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CA668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CA668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CA668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CA668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CA668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A668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CA668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CA668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CA668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CA668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CA668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CA668C"/>
    <w:rPr>
      <w:color w:val="2B579A"/>
      <w:shd w:val="clear" w:color="auto" w:fill="E1DFDD"/>
    </w:rPr>
  </w:style>
  <w:style w:type="table" w:styleId="HelleListe">
    <w:name w:val="Light List"/>
    <w:basedOn w:val="NormaleTabelle"/>
    <w:uiPriority w:val="61"/>
    <w:semiHidden/>
    <w:unhideWhenUsed/>
    <w:rsid w:val="00CA66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A668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CA668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CA66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CA668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CA66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CA66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CA66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A66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CA668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CA66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CA668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CA668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CA668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CA66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A668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CA668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CA668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CA668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CA66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CA66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Akronym">
    <w:name w:val="HTML Acronym"/>
    <w:basedOn w:val="Absatz-Standardschriftart"/>
    <w:semiHidden/>
    <w:unhideWhenUsed/>
    <w:rsid w:val="00CA668C"/>
  </w:style>
  <w:style w:type="character" w:styleId="HTMLBeispiel">
    <w:name w:val="HTML Sample"/>
    <w:basedOn w:val="Absatz-Standardschriftart"/>
    <w:semiHidden/>
    <w:unhideWhenUsed/>
    <w:rsid w:val="00CA668C"/>
    <w:rPr>
      <w:rFonts w:ascii="Consolas" w:hAnsi="Consolas"/>
      <w:sz w:val="24"/>
      <w:szCs w:val="24"/>
    </w:rPr>
  </w:style>
  <w:style w:type="character" w:styleId="HTMLCode">
    <w:name w:val="HTML Code"/>
    <w:basedOn w:val="Absatz-Standardschriftart"/>
    <w:semiHidden/>
    <w:unhideWhenUsed/>
    <w:rsid w:val="00CA668C"/>
    <w:rPr>
      <w:rFonts w:ascii="Consolas" w:hAnsi="Consolas"/>
      <w:sz w:val="20"/>
      <w:szCs w:val="20"/>
    </w:rPr>
  </w:style>
  <w:style w:type="character" w:styleId="HTMLDefinition">
    <w:name w:val="HTML Definition"/>
    <w:basedOn w:val="Absatz-Standardschriftart"/>
    <w:semiHidden/>
    <w:unhideWhenUsed/>
    <w:rsid w:val="00CA668C"/>
    <w:rPr>
      <w:i/>
      <w:iCs/>
    </w:rPr>
  </w:style>
  <w:style w:type="character" w:styleId="HTMLSchreibmaschine">
    <w:name w:val="HTML Typewriter"/>
    <w:basedOn w:val="Absatz-Standardschriftart"/>
    <w:semiHidden/>
    <w:unhideWhenUsed/>
    <w:rsid w:val="00CA668C"/>
    <w:rPr>
      <w:rFonts w:ascii="Consolas" w:hAnsi="Consolas"/>
      <w:sz w:val="20"/>
      <w:szCs w:val="20"/>
    </w:rPr>
  </w:style>
  <w:style w:type="character" w:styleId="HTMLTastatur">
    <w:name w:val="HTML Keyboard"/>
    <w:basedOn w:val="Absatz-Standardschriftart"/>
    <w:semiHidden/>
    <w:unhideWhenUsed/>
    <w:rsid w:val="00CA668C"/>
    <w:rPr>
      <w:rFonts w:ascii="Consolas" w:hAnsi="Consolas"/>
      <w:sz w:val="20"/>
      <w:szCs w:val="20"/>
    </w:rPr>
  </w:style>
  <w:style w:type="character" w:styleId="HTMLVariable">
    <w:name w:val="HTML Variable"/>
    <w:basedOn w:val="Absatz-Standardschriftart"/>
    <w:semiHidden/>
    <w:unhideWhenUsed/>
    <w:rsid w:val="00CA668C"/>
    <w:rPr>
      <w:i/>
      <w:iCs/>
    </w:rPr>
  </w:style>
  <w:style w:type="character" w:styleId="HTMLZitat">
    <w:name w:val="HTML Cite"/>
    <w:basedOn w:val="Absatz-Standardschriftart"/>
    <w:semiHidden/>
    <w:unhideWhenUsed/>
    <w:rsid w:val="00CA668C"/>
    <w:rPr>
      <w:i/>
      <w:iCs/>
    </w:rPr>
  </w:style>
  <w:style w:type="paragraph" w:styleId="Inhaltsverzeichnisberschrift">
    <w:name w:val="TOC Heading"/>
    <w:basedOn w:val="berschrift1"/>
    <w:next w:val="Standard"/>
    <w:uiPriority w:val="39"/>
    <w:semiHidden/>
    <w:unhideWhenUsed/>
    <w:qFormat/>
    <w:rsid w:val="00CA668C"/>
    <w:pPr>
      <w:keepLines/>
      <w:spacing w:before="240" w:line="240" w:lineRule="auto"/>
      <w:outlineLvl w:val="9"/>
    </w:pPr>
    <w:rPr>
      <w:rFonts w:asciiTheme="majorHAnsi" w:eastAsiaTheme="majorEastAsia" w:hAnsiTheme="majorHAnsi" w:cstheme="majorBidi"/>
      <w:b w:val="0"/>
      <w:bCs w:val="0"/>
      <w:color w:val="365F91" w:themeColor="accent1" w:themeShade="BF"/>
      <w:sz w:val="32"/>
      <w:szCs w:val="32"/>
    </w:rPr>
  </w:style>
  <w:style w:type="character" w:styleId="IntensiveHervorhebung">
    <w:name w:val="Intense Emphasis"/>
    <w:basedOn w:val="Absatz-Standardschriftart"/>
    <w:uiPriority w:val="21"/>
    <w:qFormat/>
    <w:rsid w:val="00CA668C"/>
    <w:rPr>
      <w:i/>
      <w:iCs/>
      <w:color w:val="4F81BD" w:themeColor="accent1"/>
    </w:rPr>
  </w:style>
  <w:style w:type="character" w:styleId="IntensiverVerweis">
    <w:name w:val="Intense Reference"/>
    <w:basedOn w:val="Absatz-Standardschriftart"/>
    <w:uiPriority w:val="32"/>
    <w:qFormat/>
    <w:rsid w:val="00CA668C"/>
    <w:rPr>
      <w:b/>
      <w:bCs/>
      <w:smallCaps/>
      <w:color w:val="4F81BD" w:themeColor="accent1"/>
      <w:spacing w:val="5"/>
    </w:rPr>
  </w:style>
  <w:style w:type="paragraph" w:styleId="IntensivesZitat">
    <w:name w:val="Intense Quote"/>
    <w:basedOn w:val="Standard"/>
    <w:next w:val="Standard"/>
    <w:link w:val="IntensivesZitatZchn"/>
    <w:uiPriority w:val="30"/>
    <w:qFormat/>
    <w:rsid w:val="00CA66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A668C"/>
    <w:rPr>
      <w:i/>
      <w:iCs/>
      <w:color w:val="4F81BD" w:themeColor="accent1"/>
      <w:sz w:val="24"/>
      <w:szCs w:val="24"/>
    </w:rPr>
  </w:style>
  <w:style w:type="table" w:styleId="Listentabelle1hell">
    <w:name w:val="List Table 1 Light"/>
    <w:basedOn w:val="NormaleTabelle"/>
    <w:uiPriority w:val="46"/>
    <w:rsid w:val="00CA668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A668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CA668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CA668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CA668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CA668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CA668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CA668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A668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CA668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CA668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CA668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CA668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CA668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CA668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A668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CA668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CA668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CA668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CA668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CA668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CA66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A66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CA668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CA6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CA668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CA668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CA66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CA668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A668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A668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A668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A668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A668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A668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A668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A668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CA668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CA668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CA668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CA668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CA668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CA66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A668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A668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A668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A668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A668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A668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CA668C"/>
  </w:style>
  <w:style w:type="table" w:styleId="MittlereListe1">
    <w:name w:val="Medium List 1"/>
    <w:basedOn w:val="NormaleTabelle"/>
    <w:uiPriority w:val="65"/>
    <w:semiHidden/>
    <w:unhideWhenUsed/>
    <w:rsid w:val="00CA66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A668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CA668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CA668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CA668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CA668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CA668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A66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A66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A668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A66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A668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A668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A668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CA66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CA668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A66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CA668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CA66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CA668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CA668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CA668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A668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CA66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NichtaufgelsteErwhnung">
    <w:name w:val="Unresolved Mention"/>
    <w:basedOn w:val="Absatz-Standardschriftart"/>
    <w:uiPriority w:val="99"/>
    <w:semiHidden/>
    <w:unhideWhenUsed/>
    <w:rsid w:val="00CA668C"/>
    <w:rPr>
      <w:color w:val="605E5C"/>
      <w:shd w:val="clear" w:color="auto" w:fill="E1DFDD"/>
    </w:rPr>
  </w:style>
  <w:style w:type="character" w:styleId="Platzhaltertext">
    <w:name w:val="Placeholder Text"/>
    <w:basedOn w:val="Absatz-Standardschriftart"/>
    <w:uiPriority w:val="99"/>
    <w:semiHidden/>
    <w:rsid w:val="00CA668C"/>
    <w:rPr>
      <w:color w:val="808080"/>
    </w:rPr>
  </w:style>
  <w:style w:type="character" w:styleId="SchwacheHervorhebung">
    <w:name w:val="Subtle Emphasis"/>
    <w:basedOn w:val="Absatz-Standardschriftart"/>
    <w:uiPriority w:val="19"/>
    <w:qFormat/>
    <w:rsid w:val="00CA668C"/>
    <w:rPr>
      <w:i/>
      <w:iCs/>
      <w:color w:val="404040" w:themeColor="text1" w:themeTint="BF"/>
    </w:rPr>
  </w:style>
  <w:style w:type="character" w:styleId="SchwacherVerweis">
    <w:name w:val="Subtle Reference"/>
    <w:basedOn w:val="Absatz-Standardschriftart"/>
    <w:uiPriority w:val="31"/>
    <w:qFormat/>
    <w:rsid w:val="00CA668C"/>
    <w:rPr>
      <w:smallCaps/>
      <w:color w:val="5A5A5A" w:themeColor="text1" w:themeTint="A5"/>
    </w:rPr>
  </w:style>
  <w:style w:type="character" w:styleId="SmartHyperlink">
    <w:name w:val="Smart Hyperlink"/>
    <w:basedOn w:val="Absatz-Standardschriftart"/>
    <w:uiPriority w:val="99"/>
    <w:semiHidden/>
    <w:unhideWhenUsed/>
    <w:rsid w:val="00CA668C"/>
    <w:rPr>
      <w:u w:val="dotted"/>
    </w:rPr>
  </w:style>
  <w:style w:type="character" w:styleId="SmartLink">
    <w:name w:val="Smart Link"/>
    <w:basedOn w:val="Absatz-Standardschriftart"/>
    <w:uiPriority w:val="99"/>
    <w:semiHidden/>
    <w:unhideWhenUsed/>
    <w:rsid w:val="00CA668C"/>
    <w:rPr>
      <w:color w:val="0000FF"/>
      <w:u w:val="single"/>
      <w:shd w:val="clear" w:color="auto" w:fill="F3F2F1"/>
    </w:rPr>
  </w:style>
  <w:style w:type="table" w:styleId="Tabelle3D-Effekt1">
    <w:name w:val="Table 3D effects 1"/>
    <w:basedOn w:val="NormaleTabelle"/>
    <w:semiHidden/>
    <w:unhideWhenUsed/>
    <w:rsid w:val="00CA66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CA66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CA66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rsid w:val="00CA66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rsid w:val="00CA66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CA66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CA66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rsid w:val="00CA66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CA66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CA66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CA66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rsid w:val="00CA66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CA66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CA66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CA66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rsid w:val="00CA66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CA66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CA66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CA66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CA66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CA66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CA66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CA66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CA66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semiHidden/>
    <w:unhideWhenUsed/>
    <w:rsid w:val="00CA66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rsid w:val="00CA66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CA66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CA66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CA66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CA66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CA66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CA66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CA66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rsid w:val="00CA66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CA6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CA66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CA66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CA66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rsid w:val="00CA66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CA66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rsid w:val="00CA66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CA66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CA66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rsid w:val="00CA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CA668C"/>
  </w:style>
  <w:style w:type="paragraph" w:styleId="Zitat">
    <w:name w:val="Quote"/>
    <w:basedOn w:val="Standard"/>
    <w:next w:val="Standard"/>
    <w:link w:val="ZitatZchn"/>
    <w:uiPriority w:val="29"/>
    <w:qFormat/>
    <w:rsid w:val="00CA668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A668C"/>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press" TargetMode="External"/><Relationship Id="rId13" Type="http://schemas.openxmlformats.org/officeDocument/2006/relationships/hyperlink" Target="mailto:presse@khs.com%0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HS.dphoto.com/album/dkfpnm" TargetMode="External"/><Relationship Id="rId17" Type="http://schemas.openxmlformats.org/officeDocument/2006/relationships/hyperlink" Target="https://www.kh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ileen.rossmann@%0dmmb-media.de%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s.com/en/press/publications/newslette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ileen.rossmann@%0dmmb-media.de%0d" TargetMode="External"/><Relationship Id="rId23" Type="http://schemas.openxmlformats.org/officeDocument/2006/relationships/footer" Target="footer3.xml"/><Relationship Id="rId10" Type="http://schemas.openxmlformats.org/officeDocument/2006/relationships/hyperlink" Target="https://webinar.kh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https://www.khs.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B67184-1F0A-4A25-8FEA-A7D8D4324A54}">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429C-6B69-477A-BD61-BB555010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4</cp:revision>
  <cp:lastPrinted>2022-09-07T13:28:00Z</cp:lastPrinted>
  <dcterms:created xsi:type="dcterms:W3CDTF">2022-09-07T13:19:00Z</dcterms:created>
  <dcterms:modified xsi:type="dcterms:W3CDTF">2022-09-07T13:28:00Z</dcterms:modified>
  <cp:category>Verpacken</cp:category>
</cp:coreProperties>
</file>