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870B" w14:textId="77777777" w:rsidR="00CE3032" w:rsidRPr="009B0E1E" w:rsidRDefault="005E7E01" w:rsidP="006574E6">
      <w:pPr>
        <w:spacing w:line="360" w:lineRule="auto"/>
        <w:outlineLvl w:val="0"/>
        <w:rPr>
          <w:rFonts w:ascii="Arial" w:hAnsi="Arial" w:cs="Arial"/>
          <w:b/>
          <w:sz w:val="28"/>
          <w:szCs w:val="28"/>
        </w:rPr>
      </w:pPr>
      <w:r>
        <w:rPr>
          <w:rFonts w:ascii="Arial" w:hAnsi="Arial"/>
          <w:b/>
          <w:sz w:val="28"/>
        </w:rPr>
        <w:t>PRESS RELEASE</w:t>
      </w:r>
    </w:p>
    <w:p w14:paraId="4D0E62D3" w14:textId="77777777" w:rsidR="00C5564F" w:rsidRPr="009B0E1E" w:rsidRDefault="00C5564F" w:rsidP="006574E6">
      <w:pPr>
        <w:spacing w:line="360" w:lineRule="auto"/>
        <w:outlineLvl w:val="0"/>
        <w:rPr>
          <w:rFonts w:ascii="Arial" w:hAnsi="Arial" w:cs="Arial"/>
        </w:rPr>
      </w:pPr>
    </w:p>
    <w:p w14:paraId="3BF20A7A" w14:textId="77777777" w:rsidR="005D2744" w:rsidRPr="00E37DA8" w:rsidRDefault="3901B61B" w:rsidP="006574E6">
      <w:pPr>
        <w:spacing w:line="360" w:lineRule="auto"/>
        <w:outlineLvl w:val="0"/>
        <w:rPr>
          <w:rFonts w:ascii="Arial" w:hAnsi="Arial" w:cs="Arial"/>
        </w:rPr>
      </w:pPr>
      <w:r>
        <w:rPr>
          <w:rFonts w:ascii="Arial" w:hAnsi="Arial"/>
        </w:rPr>
        <w:t xml:space="preserve">Reliable service </w:t>
      </w:r>
    </w:p>
    <w:p w14:paraId="4F88AB48" w14:textId="77777777" w:rsidR="00A428DD" w:rsidRPr="00E37DA8" w:rsidRDefault="00A428DD" w:rsidP="006574E6">
      <w:pPr>
        <w:spacing w:line="360" w:lineRule="auto"/>
        <w:outlineLvl w:val="0"/>
        <w:rPr>
          <w:rFonts w:ascii="Arial" w:hAnsi="Arial" w:cs="Arial"/>
        </w:rPr>
      </w:pPr>
    </w:p>
    <w:p w14:paraId="6DF01D70" w14:textId="26F268B1" w:rsidR="003F0373" w:rsidRPr="00EC2A40" w:rsidRDefault="00EC2A40" w:rsidP="00B20344">
      <w:pPr>
        <w:spacing w:line="360" w:lineRule="auto"/>
        <w:outlineLvl w:val="0"/>
        <w:rPr>
          <w:rFonts w:ascii="Arial" w:hAnsi="Arial" w:cs="Arial"/>
          <w:b/>
          <w:bCs/>
          <w:sz w:val="36"/>
          <w:szCs w:val="36"/>
        </w:rPr>
      </w:pPr>
      <w:r>
        <w:rPr>
          <w:rFonts w:ascii="Arial" w:hAnsi="Arial"/>
          <w:b/>
          <w:sz w:val="36"/>
        </w:rPr>
        <w:t xml:space="preserve">One-stop shop: KHS integrates third-party equipment into own service processes </w:t>
      </w:r>
    </w:p>
    <w:p w14:paraId="0FEC1516" w14:textId="77777777" w:rsidR="00B20344" w:rsidRPr="00B20344" w:rsidRDefault="00B20344" w:rsidP="00B20344">
      <w:pPr>
        <w:spacing w:line="360" w:lineRule="auto"/>
        <w:outlineLvl w:val="0"/>
        <w:rPr>
          <w:rFonts w:ascii="Arial" w:hAnsi="Arial" w:cs="Arial"/>
          <w:b/>
          <w:bCs/>
          <w:sz w:val="30"/>
          <w:szCs w:val="30"/>
        </w:rPr>
      </w:pPr>
    </w:p>
    <w:p w14:paraId="5CAE3B5D" w14:textId="26B70784" w:rsidR="00C95A39" w:rsidRDefault="00EC2A40" w:rsidP="00ED5B3A">
      <w:pPr>
        <w:pStyle w:val="Listenabsatz"/>
        <w:numPr>
          <w:ilvl w:val="0"/>
          <w:numId w:val="29"/>
        </w:numPr>
        <w:spacing w:line="360" w:lineRule="auto"/>
        <w:rPr>
          <w:rFonts w:ascii="Arial" w:hAnsi="Arial" w:cs="Arial"/>
        </w:rPr>
      </w:pPr>
      <w:r>
        <w:rPr>
          <w:rFonts w:ascii="Arial" w:hAnsi="Arial"/>
        </w:rPr>
        <w:t xml:space="preserve">Newly established organizational unit and optimized structures boost efficiency </w:t>
      </w:r>
    </w:p>
    <w:p w14:paraId="0F32C768" w14:textId="579E8A06" w:rsidR="00C95A39" w:rsidRDefault="00422C3E" w:rsidP="00ED5B3A">
      <w:pPr>
        <w:pStyle w:val="Listenabsatz"/>
        <w:numPr>
          <w:ilvl w:val="0"/>
          <w:numId w:val="29"/>
        </w:numPr>
        <w:spacing w:line="360" w:lineRule="auto"/>
        <w:rPr>
          <w:rFonts w:ascii="Arial" w:hAnsi="Arial" w:cs="Arial"/>
        </w:rPr>
      </w:pPr>
      <w:r>
        <w:rPr>
          <w:rFonts w:ascii="Arial" w:hAnsi="Arial"/>
        </w:rPr>
        <w:t>Section for third-party equipment spare parts in the KHS Connect online shop</w:t>
      </w:r>
    </w:p>
    <w:p w14:paraId="05F34D20" w14:textId="6EB37146" w:rsidR="00B8521A" w:rsidRDefault="00486001" w:rsidP="00ED5B3A">
      <w:pPr>
        <w:pStyle w:val="Listenabsatz"/>
        <w:numPr>
          <w:ilvl w:val="0"/>
          <w:numId w:val="29"/>
        </w:numPr>
        <w:spacing w:line="360" w:lineRule="auto"/>
        <w:rPr>
          <w:rFonts w:ascii="Arial" w:hAnsi="Arial" w:cs="Arial"/>
        </w:rPr>
      </w:pPr>
      <w:r>
        <w:rPr>
          <w:rFonts w:ascii="Arial" w:hAnsi="Arial"/>
        </w:rPr>
        <w:t>Future inclusion of third-party equipment in discontinuation management</w:t>
      </w:r>
    </w:p>
    <w:p w14:paraId="61E2690A" w14:textId="77777777" w:rsidR="00E7129D" w:rsidRDefault="00E7129D" w:rsidP="00E7129D">
      <w:pPr>
        <w:pStyle w:val="Listenabsatz"/>
        <w:spacing w:line="360" w:lineRule="auto"/>
        <w:rPr>
          <w:rFonts w:ascii="Arial" w:hAnsi="Arial" w:cs="Arial"/>
        </w:rPr>
      </w:pPr>
    </w:p>
    <w:p w14:paraId="687FE519" w14:textId="2EBB6FE7" w:rsidR="00595688" w:rsidRDefault="6F079A40" w:rsidP="00A721C6">
      <w:pPr>
        <w:spacing w:line="360" w:lineRule="auto"/>
        <w:rPr>
          <w:rFonts w:ascii="Arial" w:hAnsi="Arial" w:cs="Arial"/>
          <w:b/>
          <w:bCs/>
          <w:color w:val="000000" w:themeColor="text1"/>
        </w:rPr>
      </w:pPr>
      <w:r>
        <w:rPr>
          <w:rFonts w:ascii="Arial" w:hAnsi="Arial"/>
          <w:b/>
          <w:bCs/>
        </w:rPr>
        <w:t>Dortmund, May 8, 2023 – By integrating third-party equipment into KHS’ service business, spare parts deliveries, overhauls and conversions are now all available from a single source.</w:t>
      </w:r>
      <w:r>
        <w:rPr>
          <w:rFonts w:ascii="Arial" w:hAnsi="Arial"/>
          <w:b/>
        </w:rPr>
        <w:t xml:space="preserve"> This speeds up and simplifies the process for bottling plants and at the same time reduces the time and effort they need for coordination.</w:t>
      </w:r>
    </w:p>
    <w:p w14:paraId="3EF79E38" w14:textId="77777777" w:rsidR="00595688" w:rsidRDefault="00595688" w:rsidP="00A721C6">
      <w:pPr>
        <w:spacing w:line="360" w:lineRule="auto"/>
        <w:rPr>
          <w:rFonts w:ascii="Arial" w:hAnsi="Arial" w:cs="Arial"/>
          <w:b/>
          <w:bCs/>
          <w:color w:val="000000" w:themeColor="text1"/>
        </w:rPr>
      </w:pPr>
    </w:p>
    <w:p w14:paraId="2FF459A9" w14:textId="0ACE98CE" w:rsidR="00422C3E" w:rsidRDefault="00422C3E" w:rsidP="00C1168C">
      <w:pPr>
        <w:spacing w:line="360" w:lineRule="auto"/>
        <w:contextualSpacing/>
        <w:rPr>
          <w:rFonts w:ascii="Arial" w:hAnsi="Arial" w:cs="Arial"/>
          <w:bCs/>
          <w:szCs w:val="20"/>
        </w:rPr>
      </w:pPr>
      <w:r>
        <w:rPr>
          <w:rFonts w:ascii="Arial" w:hAnsi="Arial"/>
        </w:rPr>
        <w:t xml:space="preserve">“As is usual in our branch of industry, as a supplier of turnkey systems KHS also integrates a considerable amount of third-party equipment into its lines,” says Frank Maevus, who heads the Large Machine, Labeler, Conveyor and Third-party Equipment Product Division in Service. “This is chiefly because certain applications on a filling line are managed by specialists whom KHS works with as partners. What’s more, machines for specific tasks especially are usually not required in a quantity that would justify running a separate organizational unit just for them.” As a line supplier, it is thus important to provide all the technology as a one-stop shop. This applies to service in particular. “When our customers want spare parts, a general overhaul or a conversion, they shouldn’t have to deal with ten or more companies but instead with just one. KHS has taken on this role.” </w:t>
      </w:r>
    </w:p>
    <w:p w14:paraId="7617407D" w14:textId="77777777" w:rsidR="00422C3E" w:rsidRDefault="00422C3E" w:rsidP="00C1168C">
      <w:pPr>
        <w:spacing w:line="360" w:lineRule="auto"/>
        <w:contextualSpacing/>
        <w:rPr>
          <w:rFonts w:ascii="Arial" w:hAnsi="Arial" w:cs="Arial"/>
          <w:bCs/>
          <w:szCs w:val="20"/>
        </w:rPr>
      </w:pPr>
    </w:p>
    <w:p w14:paraId="41E291C4" w14:textId="32C8C5BE" w:rsidR="00552387" w:rsidRDefault="00FF3989" w:rsidP="00C1168C">
      <w:pPr>
        <w:spacing w:line="360" w:lineRule="auto"/>
        <w:contextualSpacing/>
        <w:rPr>
          <w:rFonts w:ascii="Arial" w:hAnsi="Arial" w:cs="Arial"/>
          <w:bCs/>
          <w:szCs w:val="20"/>
        </w:rPr>
      </w:pPr>
      <w:r>
        <w:rPr>
          <w:rFonts w:ascii="Arial" w:hAnsi="Arial"/>
        </w:rPr>
        <w:t xml:space="preserve">On the one hand, third-party equipment refers to integrated products that are a composite part of a KHS machine, such as glue pumps on labelers. On the other, this can include autonomous components such as can seamers, pallet wrappers, all kinds of closure conveyor, printers or dosing stations for nitrogen, for example. This is the category Frank Maevus’ team works with. To this end, a process has been implemented that, by </w:t>
      </w:r>
      <w:bookmarkStart w:id="0" w:name="_Hlk132792136"/>
      <w:r>
        <w:rPr>
          <w:rFonts w:ascii="Arial" w:hAnsi="Arial"/>
        </w:rPr>
        <w:t xml:space="preserve">establishing a dedicated organizational unit and adapting various structures, has clearly boosted efficiency and shortened lead times. </w:t>
      </w:r>
    </w:p>
    <w:bookmarkEnd w:id="0"/>
    <w:p w14:paraId="6BEBCFC1" w14:textId="77777777" w:rsidR="00552387" w:rsidRDefault="00552387" w:rsidP="00C1168C">
      <w:pPr>
        <w:spacing w:line="360" w:lineRule="auto"/>
        <w:contextualSpacing/>
        <w:rPr>
          <w:rFonts w:ascii="Arial" w:hAnsi="Arial" w:cs="Arial"/>
          <w:bCs/>
          <w:szCs w:val="20"/>
        </w:rPr>
      </w:pPr>
    </w:p>
    <w:p w14:paraId="73B0E212" w14:textId="77777777" w:rsidR="00552387" w:rsidRPr="00552387" w:rsidRDefault="00FF3989" w:rsidP="00C1168C">
      <w:pPr>
        <w:spacing w:line="360" w:lineRule="auto"/>
        <w:contextualSpacing/>
        <w:rPr>
          <w:rFonts w:ascii="Arial" w:hAnsi="Arial" w:cs="Arial"/>
          <w:b/>
          <w:szCs w:val="20"/>
        </w:rPr>
      </w:pPr>
      <w:r>
        <w:rPr>
          <w:rFonts w:ascii="Arial" w:hAnsi="Arial"/>
          <w:b/>
        </w:rPr>
        <w:t>Fair and marketable</w:t>
      </w:r>
    </w:p>
    <w:p w14:paraId="5931FF2B" w14:textId="4A661687" w:rsidR="0063226B" w:rsidRDefault="00FF3989" w:rsidP="00C1168C">
      <w:pPr>
        <w:spacing w:line="360" w:lineRule="auto"/>
        <w:contextualSpacing/>
        <w:rPr>
          <w:rFonts w:ascii="Arial" w:hAnsi="Arial" w:cs="Arial"/>
          <w:bCs/>
          <w:szCs w:val="20"/>
        </w:rPr>
      </w:pPr>
      <w:r>
        <w:rPr>
          <w:rFonts w:ascii="Arial" w:hAnsi="Arial"/>
        </w:rPr>
        <w:t xml:space="preserve">The desired result was achieved by </w:t>
      </w:r>
      <w:bookmarkStart w:id="1" w:name="_Hlk132792177"/>
      <w:r>
        <w:rPr>
          <w:rFonts w:ascii="Arial" w:hAnsi="Arial"/>
        </w:rPr>
        <w:t>setting up a section for third-party equipment spare parts in the KHS Connect online shop</w:t>
      </w:r>
      <w:bookmarkEnd w:id="1"/>
      <w:r>
        <w:rPr>
          <w:rFonts w:ascii="Arial" w:hAnsi="Arial"/>
        </w:rPr>
        <w:t xml:space="preserve"> where the prices charged by KHS’ main business partners are also shown. With them, KHS has agreed terms and conditions that enable fair and marketable prices to be further allocated. Beverage producers who operate KHS lines proactively receive an offer for suitable spare and wear part packages that also include the relevant components for the third-party equipment built into their lines. The same applies to the range of available conversions that encompasses not just machines and parts supplied by KHS but also by all third-party manufacturers. The appropriate documentation for all non-KHS components is of course also provided by the KHS team. Furthermore, in the future </w:t>
      </w:r>
      <w:bookmarkStart w:id="2" w:name="_Hlk132792254"/>
      <w:r>
        <w:rPr>
          <w:rFonts w:ascii="Arial" w:hAnsi="Arial"/>
        </w:rPr>
        <w:t>third-party equipment will also be incorporated into KHS’ system of discontinuation management</w:t>
      </w:r>
      <w:bookmarkEnd w:id="2"/>
      <w:r>
        <w:rPr>
          <w:rFonts w:ascii="Arial" w:hAnsi="Arial"/>
        </w:rPr>
        <w:t xml:space="preserve"> in order to inform customers of pending discontinued components or controllers along the entire line in good time. </w:t>
      </w:r>
    </w:p>
    <w:p w14:paraId="03CF13A0" w14:textId="77777777" w:rsidR="0063226B" w:rsidRDefault="0063226B" w:rsidP="00C1168C">
      <w:pPr>
        <w:spacing w:line="360" w:lineRule="auto"/>
        <w:contextualSpacing/>
        <w:rPr>
          <w:rFonts w:ascii="Arial" w:hAnsi="Arial" w:cs="Arial"/>
          <w:bCs/>
          <w:szCs w:val="20"/>
        </w:rPr>
      </w:pPr>
    </w:p>
    <w:p w14:paraId="1F02E45F" w14:textId="18B4F0E3" w:rsidR="00FF3989" w:rsidRDefault="00FF3989" w:rsidP="00C1168C">
      <w:pPr>
        <w:spacing w:line="360" w:lineRule="auto"/>
        <w:contextualSpacing/>
        <w:rPr>
          <w:rFonts w:ascii="Arial" w:hAnsi="Arial" w:cs="Arial"/>
          <w:bCs/>
          <w:szCs w:val="20"/>
        </w:rPr>
      </w:pPr>
      <w:r>
        <w:rPr>
          <w:rFonts w:ascii="Arial" w:hAnsi="Arial"/>
        </w:rPr>
        <w:t xml:space="preserve">If we take a look at the statistics, we can see how complex this topic was to date and how great the benefits for beverage producers now are. All told, Maevus estimates that KHS procures third-party equipment for its plant engineering from around 180 different suppliers. About 80% of this volume is covered by 30 top companies, with the number of preferred suppliers including </w:t>
      </w:r>
      <w:r>
        <w:rPr>
          <w:rFonts w:ascii="Arial" w:hAnsi="Arial"/>
        </w:rPr>
        <w:lastRenderedPageBreak/>
        <w:t xml:space="preserve">Ferrum for can seamers, Gassner for closure feed </w:t>
      </w:r>
      <w:r w:rsidR="00405E3A">
        <w:rPr>
          <w:rFonts w:ascii="Arial" w:hAnsi="Arial"/>
        </w:rPr>
        <w:t>systems</w:t>
      </w:r>
      <w:r>
        <w:rPr>
          <w:rFonts w:ascii="Arial" w:hAnsi="Arial"/>
        </w:rPr>
        <w:t xml:space="preserve"> and H.F. Meyer for can turners and rinsers.</w:t>
      </w:r>
    </w:p>
    <w:p w14:paraId="6AE6F5FA" w14:textId="77777777" w:rsidR="00FF3989" w:rsidRDefault="00FF3989" w:rsidP="00C1168C">
      <w:pPr>
        <w:spacing w:line="360" w:lineRule="auto"/>
        <w:contextualSpacing/>
        <w:rPr>
          <w:rFonts w:ascii="Arial" w:hAnsi="Arial" w:cs="Arial"/>
          <w:bCs/>
          <w:szCs w:val="20"/>
        </w:rPr>
      </w:pPr>
    </w:p>
    <w:p w14:paraId="144015C2" w14:textId="77777777" w:rsidR="00FF3989" w:rsidRPr="00552387" w:rsidRDefault="00FF3989" w:rsidP="00C1168C">
      <w:pPr>
        <w:spacing w:line="360" w:lineRule="auto"/>
        <w:contextualSpacing/>
        <w:rPr>
          <w:rFonts w:ascii="Arial" w:hAnsi="Arial" w:cs="Arial"/>
          <w:b/>
          <w:szCs w:val="20"/>
        </w:rPr>
      </w:pPr>
      <w:r>
        <w:rPr>
          <w:rFonts w:ascii="Arial" w:hAnsi="Arial"/>
          <w:b/>
        </w:rPr>
        <w:t>Worldwide integration</w:t>
      </w:r>
    </w:p>
    <w:p w14:paraId="74AAAAA6" w14:textId="5B56D89F" w:rsidR="0063226B" w:rsidRDefault="00FF3989" w:rsidP="00C1168C">
      <w:pPr>
        <w:spacing w:line="360" w:lineRule="auto"/>
        <w:contextualSpacing/>
        <w:rPr>
          <w:rFonts w:ascii="Arial" w:hAnsi="Arial" w:cs="Arial"/>
          <w:bCs/>
          <w:szCs w:val="20"/>
        </w:rPr>
      </w:pPr>
      <w:r>
        <w:rPr>
          <w:rFonts w:ascii="Arial" w:hAnsi="Arial"/>
        </w:rPr>
        <w:t xml:space="preserve">Now that all third-party equipment has been successfully </w:t>
      </w:r>
      <w:bookmarkStart w:id="3" w:name="_Hlk132792325"/>
      <w:r>
        <w:rPr>
          <w:rFonts w:ascii="Arial" w:hAnsi="Arial"/>
        </w:rPr>
        <w:t>integrated into the service processes at KHS headquarters in Dortmund, Germany,</w:t>
      </w:r>
      <w:bookmarkEnd w:id="3"/>
      <w:r>
        <w:rPr>
          <w:rFonts w:ascii="Arial" w:hAnsi="Arial"/>
        </w:rPr>
        <w:t xml:space="preserve"> attention will be turned to its various subsidiaries worldwide. Through the successive international SAP rollout, it is now possible for everyone involved to work together in a uniform system landscape. With standardized workflows in place, inquiries can also be processed more quickly and more easily. From now on, maintenance or a general overhaul of a KHS line can be managed through just one contact from the initial offer to actual implementation. </w:t>
      </w:r>
    </w:p>
    <w:p w14:paraId="05C3F111" w14:textId="77777777" w:rsidR="0063226B" w:rsidRDefault="0063226B" w:rsidP="00C1168C">
      <w:pPr>
        <w:spacing w:line="360" w:lineRule="auto"/>
        <w:contextualSpacing/>
        <w:rPr>
          <w:rFonts w:ascii="Arial" w:hAnsi="Arial" w:cs="Arial"/>
          <w:bCs/>
          <w:szCs w:val="20"/>
        </w:rPr>
      </w:pPr>
    </w:p>
    <w:p w14:paraId="34926EF7" w14:textId="52619CA9" w:rsidR="00FF3989" w:rsidRDefault="00FF3989" w:rsidP="00C1168C">
      <w:pPr>
        <w:spacing w:line="360" w:lineRule="auto"/>
        <w:contextualSpacing/>
        <w:rPr>
          <w:rFonts w:ascii="Arial" w:hAnsi="Arial" w:cs="Arial"/>
          <w:bCs/>
          <w:szCs w:val="20"/>
        </w:rPr>
      </w:pPr>
      <w:r>
        <w:rPr>
          <w:rFonts w:ascii="Arial" w:hAnsi="Arial"/>
        </w:rPr>
        <w:t>KHS’ integrated third-party equipment service from a single source is particularly appreciated by beverage producers outside Europe especially. “In many cases, the suppliers of the third-party equipment we use are companies who don’t always have a global infrastructure like ours,” Maevus explains. “Just imagine: bottlers not only have to communicate with a number of different contacts but also coordinate with suppliers overseas. KHS’ integrated third-party equipment service with its one-stop-shop philosophy therefore really helps our customers to save precious time.”</w:t>
      </w:r>
    </w:p>
    <w:p w14:paraId="075052C4" w14:textId="67326F0D" w:rsidR="00144627" w:rsidRDefault="00144627" w:rsidP="00A721C6">
      <w:pPr>
        <w:spacing w:line="360" w:lineRule="auto"/>
        <w:contextualSpacing/>
        <w:rPr>
          <w:rFonts w:ascii="Arial" w:hAnsi="Arial" w:cs="Arial"/>
          <w:b/>
          <w:bCs/>
          <w:i/>
          <w:iCs/>
          <w:color w:val="000000" w:themeColor="text1"/>
        </w:rPr>
      </w:pPr>
    </w:p>
    <w:p w14:paraId="3A24F1A2" w14:textId="77777777" w:rsidR="00486001" w:rsidRPr="009E24FF" w:rsidRDefault="00486001" w:rsidP="00486001">
      <w:pPr>
        <w:spacing w:line="360" w:lineRule="auto"/>
        <w:contextualSpacing/>
        <w:rPr>
          <w:rFonts w:ascii="Arial" w:hAnsi="Arial" w:cs="Arial"/>
          <w:b/>
          <w:bCs/>
          <w:i/>
          <w:iCs/>
          <w:color w:val="000000" w:themeColor="text1"/>
        </w:rPr>
      </w:pPr>
      <w:r>
        <w:rPr>
          <w:rFonts w:ascii="Arial" w:hAnsi="Arial"/>
          <w:b/>
          <w:i/>
          <w:color w:val="000000" w:themeColor="text1"/>
        </w:rPr>
        <w:t xml:space="preserve">For more information go to: </w:t>
      </w:r>
    </w:p>
    <w:p w14:paraId="3656AE24" w14:textId="77777777" w:rsidR="00486001" w:rsidRDefault="003576FA" w:rsidP="00486001">
      <w:pPr>
        <w:spacing w:line="360" w:lineRule="auto"/>
        <w:contextualSpacing/>
        <w:rPr>
          <w:rStyle w:val="Hyperlink"/>
          <w:rFonts w:ascii="Arial" w:hAnsi="Arial" w:cs="Arial"/>
          <w:b/>
          <w:bCs/>
          <w:i/>
          <w:iCs/>
        </w:rPr>
      </w:pPr>
      <w:hyperlink r:id="rId8" w:history="1">
        <w:r>
          <w:rPr>
            <w:rStyle w:val="Hyperlink"/>
            <w:rFonts w:ascii="Arial" w:hAnsi="Arial"/>
            <w:b/>
            <w:i/>
          </w:rPr>
          <w:t>www.khs.com/en/media</w:t>
        </w:r>
      </w:hyperlink>
    </w:p>
    <w:p w14:paraId="36637033" w14:textId="77777777" w:rsidR="00486001" w:rsidRPr="009E24FF" w:rsidRDefault="00486001" w:rsidP="00486001">
      <w:pPr>
        <w:spacing w:line="360" w:lineRule="auto"/>
        <w:contextualSpacing/>
        <w:rPr>
          <w:rFonts w:ascii="Arial" w:hAnsi="Arial" w:cs="Arial"/>
          <w:b/>
          <w:bCs/>
          <w:i/>
          <w:iCs/>
          <w:color w:val="000000" w:themeColor="text1"/>
          <w:u w:val="single"/>
        </w:rPr>
      </w:pPr>
    </w:p>
    <w:p w14:paraId="14DB3FA2" w14:textId="04DC4F4F" w:rsidR="00486001" w:rsidRPr="00486001" w:rsidRDefault="00486001" w:rsidP="00A721C6">
      <w:pPr>
        <w:spacing w:line="360" w:lineRule="auto"/>
        <w:contextualSpacing/>
        <w:rPr>
          <w:rFonts w:ascii="Arial" w:hAnsi="Arial" w:cs="Arial"/>
          <w:b/>
          <w:bCs/>
          <w:i/>
          <w:iCs/>
          <w:color w:val="0000FF"/>
          <w:u w:val="single"/>
        </w:rPr>
      </w:pPr>
      <w:r>
        <w:rPr>
          <w:rFonts w:ascii="Arial" w:hAnsi="Arial"/>
          <w:b/>
          <w:i/>
          <w:color w:val="000000" w:themeColor="text1"/>
        </w:rPr>
        <w:t xml:space="preserve">Subscribe to our newsletter at: </w:t>
      </w:r>
      <w:hyperlink r:id="rId9" w:history="1">
        <w:r>
          <w:rPr>
            <w:rStyle w:val="Hyperlink"/>
            <w:rFonts w:ascii="Arial" w:hAnsi="Arial"/>
            <w:b/>
            <w:i/>
          </w:rPr>
          <w:t>https://www.khs.com/en/media/publications/mailing-and-newsletterservice</w:t>
        </w:r>
      </w:hyperlink>
    </w:p>
    <w:p w14:paraId="1A090C47" w14:textId="77777777" w:rsidR="00486001" w:rsidRDefault="00486001">
      <w:pPr>
        <w:rPr>
          <w:rFonts w:ascii="Arial" w:hAnsi="Arial" w:cs="Arial"/>
          <w:color w:val="000000" w:themeColor="text1"/>
        </w:rPr>
      </w:pPr>
      <w:r>
        <w:br w:type="page"/>
      </w:r>
    </w:p>
    <w:p w14:paraId="327D8EFB" w14:textId="3D545881" w:rsidR="00486001" w:rsidRPr="00486001" w:rsidRDefault="00486001" w:rsidP="00A721C6">
      <w:pPr>
        <w:spacing w:line="360" w:lineRule="auto"/>
        <w:contextualSpacing/>
        <w:rPr>
          <w:rFonts w:ascii="Arial" w:hAnsi="Arial" w:cs="Arial"/>
          <w:b/>
          <w:bCs/>
          <w:color w:val="000000" w:themeColor="text1"/>
        </w:rPr>
      </w:pPr>
      <w:r>
        <w:rPr>
          <w:rFonts w:ascii="Arial" w:hAnsi="Arial"/>
          <w:b/>
          <w:color w:val="000000" w:themeColor="text1"/>
        </w:rPr>
        <w:lastRenderedPageBreak/>
        <w:t>Three questions for Saeed Bawazier, operations director at MenaBev</w:t>
      </w:r>
    </w:p>
    <w:p w14:paraId="40AB858B" w14:textId="77777777" w:rsidR="00486001" w:rsidRDefault="00486001" w:rsidP="00A721C6">
      <w:pPr>
        <w:spacing w:line="360" w:lineRule="auto"/>
        <w:contextualSpacing/>
        <w:rPr>
          <w:rFonts w:ascii="Arial" w:hAnsi="Arial" w:cs="Arial"/>
          <w:color w:val="000000" w:themeColor="text1"/>
        </w:rPr>
      </w:pPr>
    </w:p>
    <w:p w14:paraId="4D0E20B9" w14:textId="68E892CB" w:rsidR="00486001" w:rsidRPr="00486001" w:rsidRDefault="00486001" w:rsidP="00A721C6">
      <w:pPr>
        <w:spacing w:line="360" w:lineRule="auto"/>
        <w:contextualSpacing/>
        <w:rPr>
          <w:rFonts w:ascii="Arial" w:hAnsi="Arial" w:cs="Arial"/>
          <w:color w:val="000000" w:themeColor="text1"/>
        </w:rPr>
      </w:pPr>
      <w:r>
        <w:rPr>
          <w:rFonts w:ascii="Arial" w:hAnsi="Arial"/>
          <w:color w:val="000000" w:themeColor="text1"/>
        </w:rPr>
        <w:t>One of the biggest Pepsi bottling plants in the world covering 300,000 square meters is operated in Jeddah, Saudi Arabia. Saeed Bawazier, operations director at MenaBev, recently made use of the third-party equipment service from KHS.</w:t>
      </w:r>
    </w:p>
    <w:p w14:paraId="33665D37" w14:textId="27925926" w:rsidR="00486001" w:rsidRDefault="00486001" w:rsidP="00A721C6">
      <w:pPr>
        <w:spacing w:line="360" w:lineRule="auto"/>
        <w:contextualSpacing/>
        <w:rPr>
          <w:rFonts w:ascii="Arial" w:hAnsi="Arial" w:cs="Arial"/>
          <w:b/>
          <w:bCs/>
          <w:i/>
          <w:iCs/>
          <w:color w:val="000000" w:themeColor="text1"/>
        </w:rPr>
      </w:pPr>
    </w:p>
    <w:p w14:paraId="32945494" w14:textId="77777777" w:rsidR="00486001" w:rsidRPr="00486001" w:rsidRDefault="00486001" w:rsidP="00A721C6">
      <w:pPr>
        <w:spacing w:line="360" w:lineRule="auto"/>
        <w:contextualSpacing/>
        <w:rPr>
          <w:rFonts w:ascii="Arial" w:hAnsi="Arial" w:cs="Arial"/>
          <w:b/>
          <w:bCs/>
          <w:color w:val="000000" w:themeColor="text1"/>
        </w:rPr>
      </w:pPr>
      <w:r>
        <w:rPr>
          <w:rFonts w:ascii="Arial" w:hAnsi="Arial"/>
          <w:b/>
          <w:color w:val="000000" w:themeColor="text1"/>
        </w:rPr>
        <w:t>Why was your conversion necessary and what was changed exactly?</w:t>
      </w:r>
    </w:p>
    <w:p w14:paraId="63C6603E" w14:textId="343506F5" w:rsidR="00486001" w:rsidRPr="00486001" w:rsidRDefault="00486001" w:rsidP="00A721C6">
      <w:pPr>
        <w:spacing w:line="360" w:lineRule="auto"/>
        <w:contextualSpacing/>
        <w:rPr>
          <w:rFonts w:ascii="Arial" w:hAnsi="Arial" w:cs="Arial"/>
          <w:i/>
          <w:iCs/>
          <w:color w:val="000000" w:themeColor="text1"/>
        </w:rPr>
      </w:pPr>
      <w:r>
        <w:rPr>
          <w:rFonts w:ascii="Arial" w:hAnsi="Arial"/>
          <w:i/>
          <w:color w:val="000000" w:themeColor="text1"/>
        </w:rPr>
        <w:t>Our aim was to increase our degree of flexibility. On one of our three KHS canning lines we wanted to be able to not just fill our standard 330-milliliter cans but also 250-milliliter slim cans in the future. These are important for our export business and promise major growth. For this purpose, every machine on the entire line had to be converted – from the depalletizer through the air conveyor, can turner, filler and seamer to the packer and palletizer.</w:t>
      </w:r>
    </w:p>
    <w:p w14:paraId="2B18C7AD" w14:textId="77777777" w:rsidR="00486001" w:rsidRPr="00486001" w:rsidRDefault="00486001" w:rsidP="00A721C6">
      <w:pPr>
        <w:spacing w:line="360" w:lineRule="auto"/>
        <w:contextualSpacing/>
        <w:rPr>
          <w:rFonts w:ascii="Arial" w:hAnsi="Arial" w:cs="Arial"/>
          <w:color w:val="000000" w:themeColor="text1"/>
        </w:rPr>
      </w:pPr>
    </w:p>
    <w:p w14:paraId="01006957" w14:textId="77777777" w:rsidR="00486001" w:rsidRPr="00486001" w:rsidRDefault="00486001" w:rsidP="00A721C6">
      <w:pPr>
        <w:spacing w:line="360" w:lineRule="auto"/>
        <w:contextualSpacing/>
        <w:rPr>
          <w:rFonts w:ascii="Arial" w:hAnsi="Arial" w:cs="Arial"/>
          <w:b/>
          <w:bCs/>
          <w:color w:val="000000" w:themeColor="text1"/>
        </w:rPr>
      </w:pPr>
      <w:r>
        <w:rPr>
          <w:rFonts w:ascii="Arial" w:hAnsi="Arial"/>
          <w:b/>
          <w:color w:val="000000" w:themeColor="text1"/>
        </w:rPr>
        <w:t>What do you consider to be the main advantage of KHS’ integrated third-party equipment service?</w:t>
      </w:r>
    </w:p>
    <w:p w14:paraId="71938FB9" w14:textId="7158B31D" w:rsidR="00486001" w:rsidRPr="00486001" w:rsidRDefault="00486001" w:rsidP="00A721C6">
      <w:pPr>
        <w:spacing w:line="360" w:lineRule="auto"/>
        <w:contextualSpacing/>
        <w:rPr>
          <w:rFonts w:ascii="Arial" w:hAnsi="Arial" w:cs="Arial"/>
          <w:i/>
          <w:iCs/>
          <w:color w:val="000000" w:themeColor="text1"/>
        </w:rPr>
      </w:pPr>
      <w:r>
        <w:rPr>
          <w:rFonts w:ascii="Arial" w:hAnsi="Arial"/>
          <w:i/>
          <w:color w:val="000000" w:themeColor="text1"/>
        </w:rPr>
        <w:t xml:space="preserve">From our own experience in another case, we know how complicated and risky it can be to carry out projects like these with a number of different contacts. Being able to procure everything from a single source is a huge benefit: I’ve never experienced a project that’s run as smoothly as this one has. </w:t>
      </w:r>
    </w:p>
    <w:p w14:paraId="4E81FB4B" w14:textId="77777777" w:rsidR="00486001" w:rsidRPr="00486001" w:rsidRDefault="00486001" w:rsidP="00A721C6">
      <w:pPr>
        <w:spacing w:line="360" w:lineRule="auto"/>
        <w:contextualSpacing/>
        <w:rPr>
          <w:rFonts w:ascii="Arial" w:hAnsi="Arial" w:cs="Arial"/>
          <w:b/>
          <w:bCs/>
          <w:color w:val="000000" w:themeColor="text1"/>
        </w:rPr>
      </w:pPr>
    </w:p>
    <w:p w14:paraId="66C55E15" w14:textId="77777777" w:rsidR="00486001" w:rsidRPr="00486001" w:rsidRDefault="00486001" w:rsidP="00A721C6">
      <w:pPr>
        <w:spacing w:line="360" w:lineRule="auto"/>
        <w:contextualSpacing/>
        <w:rPr>
          <w:rFonts w:ascii="Arial" w:hAnsi="Arial" w:cs="Arial"/>
          <w:b/>
          <w:bCs/>
          <w:color w:val="000000" w:themeColor="text1"/>
        </w:rPr>
      </w:pPr>
      <w:r>
        <w:rPr>
          <w:rFonts w:ascii="Arial" w:hAnsi="Arial"/>
          <w:b/>
          <w:color w:val="000000" w:themeColor="text1"/>
        </w:rPr>
        <w:t>What do you particularly like about the KHS service?</w:t>
      </w:r>
    </w:p>
    <w:p w14:paraId="3472D8A1" w14:textId="799F67FA" w:rsidR="00486001" w:rsidRPr="00486001" w:rsidRDefault="00486001" w:rsidP="00A721C6">
      <w:pPr>
        <w:spacing w:line="360" w:lineRule="auto"/>
        <w:contextualSpacing/>
        <w:rPr>
          <w:rFonts w:ascii="Arial" w:hAnsi="Arial" w:cs="Arial"/>
          <w:i/>
          <w:iCs/>
          <w:color w:val="000000" w:themeColor="text1"/>
        </w:rPr>
      </w:pPr>
      <w:r>
        <w:rPr>
          <w:rFonts w:ascii="Arial" w:hAnsi="Arial"/>
          <w:i/>
          <w:color w:val="000000" w:themeColor="text1"/>
        </w:rPr>
        <w:t>On the one hand, you can feel that KHS and Ferrum, for instance, are real partners who work together perfectly. On the other, I’m delighted that KHS has set up a service network in our region whose engineers are literally just a phone call away. This not only saves time and money; we also have far fewer and much shorter production downtimes.</w:t>
      </w:r>
    </w:p>
    <w:p w14:paraId="090E1DDB" w14:textId="46265E83" w:rsidR="00B2696B" w:rsidRPr="00EC2A40" w:rsidRDefault="00EC2A40" w:rsidP="00EC2A40">
      <w:pPr>
        <w:rPr>
          <w:rFonts w:ascii="Arial" w:hAnsi="Arial" w:cs="Arial"/>
          <w:b/>
          <w:bCs/>
          <w:i/>
          <w:iCs/>
          <w:color w:val="000000" w:themeColor="text1"/>
        </w:rPr>
      </w:pPr>
      <w:r>
        <w:br w:type="page"/>
      </w:r>
    </w:p>
    <w:p w14:paraId="7D9BFD79" w14:textId="77777777" w:rsidR="005E0670" w:rsidRDefault="005E0670">
      <w:pPr>
        <w:spacing w:line="360" w:lineRule="auto"/>
        <w:contextualSpacing/>
        <w:rPr>
          <w:rFonts w:ascii="Arial" w:hAnsi="Arial" w:cs="Arial"/>
          <w:b/>
          <w:szCs w:val="20"/>
        </w:rPr>
      </w:pPr>
      <w:r>
        <w:rPr>
          <w:rFonts w:ascii="Arial" w:hAnsi="Arial"/>
          <w:b/>
        </w:rPr>
        <w:lastRenderedPageBreak/>
        <w:t>Pictures and captions</w:t>
      </w:r>
    </w:p>
    <w:p w14:paraId="6457FD85" w14:textId="28DD716A" w:rsidR="005E0670" w:rsidRPr="005E0670" w:rsidRDefault="005E0670" w:rsidP="006574E6">
      <w:pPr>
        <w:spacing w:line="360" w:lineRule="auto"/>
        <w:contextualSpacing/>
        <w:rPr>
          <w:rFonts w:ascii="Arial" w:hAnsi="Arial" w:cs="Arial"/>
          <w:bCs/>
          <w:szCs w:val="20"/>
        </w:rPr>
      </w:pPr>
      <w:r>
        <w:rPr>
          <w:rFonts w:ascii="Arial" w:hAnsi="Arial"/>
        </w:rPr>
        <w:t>(Source</w:t>
      </w:r>
      <w:r w:rsidR="006A7E1E">
        <w:rPr>
          <w:rFonts w:ascii="Arial" w:hAnsi="Arial"/>
        </w:rPr>
        <w:t>s</w:t>
      </w:r>
      <w:r>
        <w:rPr>
          <w:rFonts w:ascii="Arial" w:hAnsi="Arial"/>
        </w:rPr>
        <w:t xml:space="preserve">: </w:t>
      </w:r>
      <w:r w:rsidR="006A7E1E">
        <w:rPr>
          <w:rFonts w:ascii="Arial" w:hAnsi="Arial"/>
        </w:rPr>
        <w:t>Frank Reinhold and MenaBev</w:t>
      </w:r>
      <w:r>
        <w:rPr>
          <w:rFonts w:ascii="Arial" w:hAnsi="Arial"/>
        </w:rPr>
        <w:t>)</w:t>
      </w:r>
    </w:p>
    <w:p w14:paraId="1EA5CD2E" w14:textId="77777777" w:rsidR="005E0670" w:rsidRDefault="005E0670" w:rsidP="006574E6">
      <w:pPr>
        <w:spacing w:line="360" w:lineRule="auto"/>
        <w:contextualSpacing/>
        <w:rPr>
          <w:rFonts w:ascii="Arial" w:hAnsi="Arial" w:cs="Arial"/>
          <w:b/>
          <w:szCs w:val="20"/>
        </w:rPr>
      </w:pPr>
    </w:p>
    <w:p w14:paraId="59BD2CD5" w14:textId="262E76B6" w:rsidR="005E0670" w:rsidRPr="00242FB9" w:rsidRDefault="005E0670" w:rsidP="006574E6">
      <w:pPr>
        <w:spacing w:line="360" w:lineRule="auto"/>
        <w:contextualSpacing/>
        <w:rPr>
          <w:rFonts w:ascii="Arial" w:hAnsi="Arial" w:cs="Arial"/>
          <w:b/>
          <w:szCs w:val="20"/>
        </w:rPr>
      </w:pPr>
      <w:r>
        <w:rPr>
          <w:rFonts w:ascii="Arial" w:hAnsi="Arial"/>
          <w:b/>
        </w:rPr>
        <w:t>Download graphic material</w:t>
      </w:r>
      <w:r w:rsidR="006A7E1E">
        <w:rPr>
          <w:rFonts w:ascii="Arial" w:hAnsi="Arial"/>
          <w:b/>
        </w:rPr>
        <w:t xml:space="preserve">: </w:t>
      </w:r>
      <w:hyperlink r:id="rId10" w:history="1">
        <w:r w:rsidR="006A7E1E" w:rsidRPr="005F16FE">
          <w:rPr>
            <w:rStyle w:val="Hyperlink"/>
            <w:rFonts w:ascii="Arial" w:hAnsi="Arial"/>
            <w:b/>
          </w:rPr>
          <w:t>https://KHS.dphoto.com/album/fb3p3w</w:t>
        </w:r>
      </w:hyperlink>
      <w:r w:rsidR="006A7E1E">
        <w:rPr>
          <w:rFonts w:ascii="Arial" w:hAnsi="Arial"/>
          <w:b/>
        </w:rPr>
        <w:t xml:space="preserve"> </w:t>
      </w:r>
      <w:r>
        <w:rPr>
          <w:rFonts w:ascii="Arial" w:hAnsi="Arial"/>
          <w:b/>
        </w:rPr>
        <w:t xml:space="preserve"> </w:t>
      </w:r>
    </w:p>
    <w:p w14:paraId="496DE063" w14:textId="77777777" w:rsidR="005E0670" w:rsidRPr="00242FB9" w:rsidRDefault="005E0670" w:rsidP="006574E6">
      <w:pPr>
        <w:spacing w:line="360" w:lineRule="auto"/>
        <w:contextualSpacing/>
        <w:rPr>
          <w:rFonts w:ascii="Arial" w:hAnsi="Arial" w:cs="Arial"/>
          <w:b/>
          <w:szCs w:val="20"/>
        </w:rPr>
      </w:pPr>
    </w:p>
    <w:p w14:paraId="17461D38" w14:textId="77777777" w:rsidR="003A165B" w:rsidRDefault="003A165B" w:rsidP="006574E6">
      <w:pPr>
        <w:spacing w:line="360" w:lineRule="auto"/>
        <w:contextualSpacing/>
        <w:rPr>
          <w:rFonts w:ascii="Arial" w:hAnsi="Arial" w:cs="Arial"/>
          <w:b/>
          <w:szCs w:val="20"/>
        </w:rPr>
      </w:pPr>
      <w:r>
        <w:rPr>
          <w:rFonts w:ascii="Arial" w:hAnsi="Arial"/>
          <w:b/>
        </w:rPr>
        <w:t>Picture captions</w:t>
      </w:r>
    </w:p>
    <w:p w14:paraId="77DBAC5B" w14:textId="655404B0" w:rsidR="00692EC4" w:rsidRDefault="00692EC4" w:rsidP="006574E6">
      <w:pPr>
        <w:spacing w:line="360" w:lineRule="auto"/>
        <w:contextualSpacing/>
        <w:rPr>
          <w:rFonts w:ascii="Arial" w:hAnsi="Arial" w:cs="Arial"/>
          <w:b/>
          <w:szCs w:val="20"/>
        </w:rPr>
      </w:pPr>
    </w:p>
    <w:p w14:paraId="50365BB4" w14:textId="6AF6433E" w:rsidR="00EC2A40" w:rsidRPr="00EC2A40" w:rsidRDefault="00EC2A40" w:rsidP="006574E6">
      <w:pPr>
        <w:spacing w:line="360" w:lineRule="auto"/>
        <w:contextualSpacing/>
        <w:rPr>
          <w:rFonts w:ascii="Arial" w:hAnsi="Arial" w:cs="Arial"/>
          <w:b/>
          <w:szCs w:val="20"/>
        </w:rPr>
      </w:pPr>
      <w:r>
        <w:rPr>
          <w:rFonts w:ascii="Arial" w:hAnsi="Arial"/>
          <w:b/>
        </w:rPr>
        <w:t>Third-party equipment</w:t>
      </w:r>
    </w:p>
    <w:p w14:paraId="61580E42" w14:textId="4904978A" w:rsidR="00FF3989" w:rsidRPr="00FF3989" w:rsidRDefault="00FF3989" w:rsidP="006574E6">
      <w:pPr>
        <w:spacing w:line="360" w:lineRule="auto"/>
        <w:contextualSpacing/>
        <w:rPr>
          <w:rFonts w:ascii="Arial" w:hAnsi="Arial" w:cs="Arial"/>
          <w:bCs/>
          <w:szCs w:val="20"/>
        </w:rPr>
      </w:pPr>
      <w:r>
        <w:rPr>
          <w:rFonts w:ascii="Arial" w:hAnsi="Arial"/>
        </w:rPr>
        <w:t>The huge variety of KHS spare parts is further augmented by components needed for third-party equipment, proving something of a logistical challenge.</w:t>
      </w:r>
    </w:p>
    <w:p w14:paraId="37FB07CF" w14:textId="77777777" w:rsidR="00FF3989" w:rsidRDefault="00FF3989" w:rsidP="006574E6">
      <w:pPr>
        <w:spacing w:line="360" w:lineRule="auto"/>
        <w:contextualSpacing/>
        <w:rPr>
          <w:rFonts w:ascii="Arial" w:hAnsi="Arial" w:cs="Arial"/>
          <w:b/>
          <w:szCs w:val="20"/>
        </w:rPr>
      </w:pPr>
    </w:p>
    <w:p w14:paraId="63B2F7FB" w14:textId="26D60016" w:rsidR="00EC2A40" w:rsidRDefault="00EC2A40" w:rsidP="3901B61B">
      <w:pPr>
        <w:spacing w:line="360" w:lineRule="auto"/>
        <w:contextualSpacing/>
        <w:rPr>
          <w:rFonts w:ascii="Arial" w:hAnsi="Arial" w:cs="Arial"/>
          <w:b/>
          <w:bCs/>
        </w:rPr>
      </w:pPr>
      <w:r>
        <w:rPr>
          <w:rFonts w:ascii="Arial" w:hAnsi="Arial"/>
          <w:b/>
        </w:rPr>
        <w:t xml:space="preserve">Ferrum can seamer </w:t>
      </w:r>
    </w:p>
    <w:p w14:paraId="680A56C2" w14:textId="5068E8AC" w:rsidR="00481DEE" w:rsidRDefault="00FF3989" w:rsidP="3901B61B">
      <w:pPr>
        <w:spacing w:line="360" w:lineRule="auto"/>
        <w:contextualSpacing/>
        <w:rPr>
          <w:rFonts w:ascii="Arial" w:hAnsi="Arial" w:cs="Arial"/>
          <w:bCs/>
          <w:szCs w:val="20"/>
        </w:rPr>
      </w:pPr>
      <w:r>
        <w:rPr>
          <w:rFonts w:ascii="Arial" w:hAnsi="Arial"/>
        </w:rPr>
        <w:t>Swiss mechanical engineering company Ferrum is the preferred supplier of can seamers on KHS lines.</w:t>
      </w:r>
    </w:p>
    <w:p w14:paraId="5AE6DA5D" w14:textId="77777777" w:rsidR="00FF3989" w:rsidRDefault="00FF3989" w:rsidP="3901B61B">
      <w:pPr>
        <w:spacing w:line="360" w:lineRule="auto"/>
        <w:contextualSpacing/>
        <w:rPr>
          <w:rFonts w:ascii="Arial" w:hAnsi="Arial" w:cs="Arial"/>
          <w:b/>
          <w:bCs/>
        </w:rPr>
      </w:pPr>
    </w:p>
    <w:p w14:paraId="2F3BB031" w14:textId="009A4F50" w:rsidR="00EC2A40" w:rsidRDefault="00EC2A40" w:rsidP="3901B61B">
      <w:pPr>
        <w:spacing w:line="360" w:lineRule="auto"/>
        <w:contextualSpacing/>
        <w:rPr>
          <w:rFonts w:ascii="Arial" w:hAnsi="Arial" w:cs="Arial"/>
          <w:b/>
          <w:bCs/>
        </w:rPr>
      </w:pPr>
      <w:r>
        <w:rPr>
          <w:rFonts w:ascii="Arial" w:hAnsi="Arial"/>
          <w:b/>
        </w:rPr>
        <w:t>Can turner as KHS third-party equipment</w:t>
      </w:r>
    </w:p>
    <w:p w14:paraId="2419AEEE" w14:textId="63E04ECB" w:rsidR="0086259E" w:rsidRDefault="00FF3989" w:rsidP="3901B61B">
      <w:pPr>
        <w:spacing w:line="360" w:lineRule="auto"/>
        <w:contextualSpacing/>
        <w:rPr>
          <w:rFonts w:ascii="Arial" w:hAnsi="Arial" w:cs="Arial"/>
        </w:rPr>
      </w:pPr>
      <w:r>
        <w:rPr>
          <w:rFonts w:ascii="Arial" w:hAnsi="Arial"/>
        </w:rPr>
        <w:t>Third-party equipment on a KHS filling line: spare parts are also supplied for the can turner.</w:t>
      </w:r>
    </w:p>
    <w:p w14:paraId="3E575C82" w14:textId="3884CCE8" w:rsidR="00FF3989" w:rsidRDefault="00FF3989" w:rsidP="3901B61B">
      <w:pPr>
        <w:spacing w:line="360" w:lineRule="auto"/>
        <w:contextualSpacing/>
        <w:rPr>
          <w:rFonts w:ascii="Arial" w:hAnsi="Arial" w:cs="Arial"/>
        </w:rPr>
      </w:pPr>
    </w:p>
    <w:p w14:paraId="660D3394" w14:textId="68E33586" w:rsidR="00EC2A40" w:rsidRPr="00EC2A40" w:rsidRDefault="00EC2A40" w:rsidP="3901B61B">
      <w:pPr>
        <w:spacing w:line="360" w:lineRule="auto"/>
        <w:contextualSpacing/>
        <w:rPr>
          <w:rFonts w:ascii="Arial" w:hAnsi="Arial" w:cs="Arial"/>
          <w:b/>
          <w:bCs/>
        </w:rPr>
      </w:pPr>
      <w:r>
        <w:rPr>
          <w:rFonts w:ascii="Arial" w:hAnsi="Arial"/>
          <w:b/>
        </w:rPr>
        <w:t>Canning line conversion</w:t>
      </w:r>
      <w:r w:rsidR="006A7E1E">
        <w:rPr>
          <w:rFonts w:ascii="Arial" w:hAnsi="Arial"/>
          <w:b/>
        </w:rPr>
        <w:t xml:space="preserve"> (Source: MenaBev)</w:t>
      </w:r>
    </w:p>
    <w:p w14:paraId="09228CC9" w14:textId="1FE3179A" w:rsidR="00FF3989" w:rsidRDefault="00FF3989" w:rsidP="3901B61B">
      <w:pPr>
        <w:spacing w:line="360" w:lineRule="auto"/>
        <w:contextualSpacing/>
        <w:rPr>
          <w:rFonts w:ascii="Arial" w:hAnsi="Arial" w:cs="Arial"/>
        </w:rPr>
      </w:pPr>
      <w:r>
        <w:rPr>
          <w:rFonts w:ascii="Arial" w:hAnsi="Arial"/>
        </w:rPr>
        <w:t>At MenaBev in Saudi Arabia two container formats are now filled and packaged on its converted canning line.</w:t>
      </w:r>
    </w:p>
    <w:p w14:paraId="67196B50" w14:textId="77777777" w:rsidR="00FF3989" w:rsidRDefault="00FF3989" w:rsidP="002156E4">
      <w:pPr>
        <w:spacing w:line="360" w:lineRule="auto"/>
        <w:contextualSpacing/>
        <w:rPr>
          <w:rFonts w:ascii="Arial" w:hAnsi="Arial" w:cs="Arial"/>
          <w:bCs/>
          <w:szCs w:val="20"/>
        </w:rPr>
      </w:pPr>
    </w:p>
    <w:p w14:paraId="4B47845F" w14:textId="658DF64C" w:rsidR="00EC2A40" w:rsidRPr="00EC2A40" w:rsidRDefault="00EC2A40" w:rsidP="002156E4">
      <w:pPr>
        <w:spacing w:line="360" w:lineRule="auto"/>
        <w:contextualSpacing/>
        <w:rPr>
          <w:rFonts w:ascii="Arial" w:hAnsi="Arial" w:cs="Arial"/>
          <w:b/>
          <w:szCs w:val="20"/>
        </w:rPr>
      </w:pPr>
      <w:r>
        <w:rPr>
          <w:rFonts w:ascii="Arial" w:hAnsi="Arial"/>
          <w:b/>
        </w:rPr>
        <w:t>Frank Maevus and Thorsten Mietsch</w:t>
      </w:r>
    </w:p>
    <w:p w14:paraId="03A301F8" w14:textId="799B0624" w:rsidR="00FF3989" w:rsidRDefault="00FF3989" w:rsidP="002156E4">
      <w:pPr>
        <w:spacing w:line="360" w:lineRule="auto"/>
        <w:contextualSpacing/>
        <w:rPr>
          <w:rFonts w:ascii="Arial" w:hAnsi="Arial" w:cs="Arial"/>
          <w:bCs/>
          <w:szCs w:val="20"/>
        </w:rPr>
      </w:pPr>
      <w:r>
        <w:rPr>
          <w:rFonts w:ascii="Arial" w:hAnsi="Arial"/>
        </w:rPr>
        <w:t>Frank Maevus (right) and Thorsten Mietsch run an efficient organization with shorter lead times.</w:t>
      </w:r>
    </w:p>
    <w:p w14:paraId="2DBC1474" w14:textId="236965E8" w:rsidR="00EC2A40" w:rsidRDefault="009579A0" w:rsidP="009579A0">
      <w:pPr>
        <w:rPr>
          <w:rFonts w:ascii="Arial" w:hAnsi="Arial" w:cs="Arial"/>
          <w:b/>
          <w:bCs/>
        </w:rPr>
      </w:pPr>
      <w:bookmarkStart w:id="4" w:name="_Hlk85619824"/>
      <w:bookmarkStart w:id="5" w:name="_Hlk65159582"/>
      <w:r>
        <w:br w:type="page"/>
      </w:r>
    </w:p>
    <w:p w14:paraId="0FA57CA6" w14:textId="406F62EA" w:rsidR="002B769C" w:rsidRPr="00A9068A" w:rsidRDefault="002B769C" w:rsidP="002B769C">
      <w:pPr>
        <w:spacing w:line="360" w:lineRule="auto"/>
        <w:rPr>
          <w:rFonts w:ascii="Arial" w:hAnsi="Arial" w:cs="Arial"/>
          <w:b/>
          <w:szCs w:val="20"/>
        </w:rPr>
      </w:pPr>
      <w:r>
        <w:rPr>
          <w:rFonts w:ascii="Arial" w:hAnsi="Arial"/>
          <w:b/>
          <w:sz w:val="20"/>
        </w:rPr>
        <w:lastRenderedPageBreak/>
        <w:t>About the KHS Group</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2B769C" w:rsidRPr="00A9068A" w14:paraId="05908829" w14:textId="77777777" w:rsidTr="00F52BD5">
        <w:tc>
          <w:tcPr>
            <w:tcW w:w="821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5AABA2C7" w14:textId="77777777" w:rsidR="002B769C" w:rsidRPr="00A9068A" w:rsidRDefault="002B769C" w:rsidP="00F52BD5">
            <w:pPr>
              <w:tabs>
                <w:tab w:val="left" w:pos="3240"/>
              </w:tabs>
              <w:spacing w:line="360" w:lineRule="auto"/>
              <w:ind w:right="72"/>
              <w:jc w:val="both"/>
              <w:rPr>
                <w:rFonts w:ascii="Arial" w:hAnsi="Arial" w:cs="Arial"/>
                <w:sz w:val="20"/>
              </w:rPr>
            </w:pPr>
            <w:r>
              <w:rPr>
                <w:rFonts w:ascii="Arial" w:hAnsi="Arial"/>
                <w:sz w:val="20"/>
              </w:rPr>
              <w:t>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Zinacantepec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2022 the KHS Group and its 5,002 employees achieved a turnover of around €1.291 billion.</w:t>
            </w:r>
          </w:p>
        </w:tc>
      </w:tr>
      <w:bookmarkEnd w:id="4"/>
    </w:tbl>
    <w:p w14:paraId="14C43489" w14:textId="77777777" w:rsidR="002B769C" w:rsidRPr="00A9068A" w:rsidRDefault="002B769C" w:rsidP="002B769C">
      <w:pPr>
        <w:rPr>
          <w:rFonts w:ascii="Calibri" w:hAnsi="Calibri" w:cs="Calibri"/>
          <w:b/>
          <w:bCs/>
          <w:sz w:val="20"/>
        </w:rPr>
      </w:pPr>
    </w:p>
    <w:p w14:paraId="4620229E" w14:textId="77777777" w:rsidR="002B769C" w:rsidRPr="00A9068A" w:rsidRDefault="002B769C" w:rsidP="002B769C">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2B769C" w:rsidRPr="00A9068A" w14:paraId="55D6E91E" w14:textId="77777777" w:rsidTr="00F52BD5">
        <w:trPr>
          <w:trHeight w:val="80"/>
        </w:trPr>
        <w:tc>
          <w:tcPr>
            <w:tcW w:w="3828" w:type="dxa"/>
          </w:tcPr>
          <w:p w14:paraId="59DCDFBD" w14:textId="77777777" w:rsidR="002B769C" w:rsidRPr="00A9068A" w:rsidRDefault="002B769C" w:rsidP="00F52BD5">
            <w:pPr>
              <w:rPr>
                <w:rFonts w:ascii="Arial" w:eastAsia="Calibri" w:hAnsi="Arial" w:cs="Arial"/>
                <w:b/>
                <w:bCs/>
                <w:sz w:val="20"/>
                <w:szCs w:val="20"/>
              </w:rPr>
            </w:pPr>
            <w:r>
              <w:rPr>
                <w:rFonts w:ascii="Arial" w:hAnsi="Arial"/>
                <w:b/>
                <w:sz w:val="20"/>
              </w:rPr>
              <w:t>PR contact</w:t>
            </w:r>
          </w:p>
          <w:p w14:paraId="0980356C" w14:textId="77777777" w:rsidR="002B769C" w:rsidRPr="00A9068A" w:rsidRDefault="002B769C" w:rsidP="00F52BD5">
            <w:pPr>
              <w:tabs>
                <w:tab w:val="left" w:pos="540"/>
              </w:tabs>
              <w:autoSpaceDE w:val="0"/>
              <w:ind w:right="-284"/>
              <w:rPr>
                <w:rFonts w:ascii="Arial" w:hAnsi="Arial" w:cs="Arial"/>
                <w:sz w:val="20"/>
                <w:szCs w:val="20"/>
              </w:rPr>
            </w:pPr>
          </w:p>
        </w:tc>
        <w:tc>
          <w:tcPr>
            <w:tcW w:w="4218" w:type="dxa"/>
          </w:tcPr>
          <w:p w14:paraId="168E28F5" w14:textId="77777777" w:rsidR="002B769C" w:rsidRPr="00A9068A" w:rsidRDefault="002B769C" w:rsidP="00F52BD5">
            <w:pPr>
              <w:rPr>
                <w:rFonts w:ascii="Arial" w:eastAsia="Calibri" w:hAnsi="Arial" w:cs="Arial"/>
                <w:b/>
                <w:bCs/>
                <w:sz w:val="20"/>
                <w:szCs w:val="20"/>
              </w:rPr>
            </w:pPr>
            <w:r>
              <w:rPr>
                <w:rFonts w:ascii="Arial" w:hAnsi="Arial"/>
                <w:b/>
                <w:sz w:val="20"/>
              </w:rPr>
              <w:t>Media contact</w:t>
            </w:r>
          </w:p>
          <w:p w14:paraId="66C605BC" w14:textId="77777777" w:rsidR="002B769C" w:rsidRPr="00A9068A" w:rsidRDefault="002B769C" w:rsidP="00F52BD5">
            <w:pPr>
              <w:tabs>
                <w:tab w:val="left" w:pos="432"/>
              </w:tabs>
              <w:ind w:right="-284"/>
              <w:rPr>
                <w:rFonts w:ascii="Arial" w:hAnsi="Arial" w:cs="Arial"/>
                <w:sz w:val="20"/>
                <w:szCs w:val="20"/>
              </w:rPr>
            </w:pPr>
          </w:p>
        </w:tc>
      </w:tr>
      <w:tr w:rsidR="002B769C" w:rsidRPr="00501104" w14:paraId="1B03C8B8" w14:textId="77777777" w:rsidTr="00F52BD5">
        <w:trPr>
          <w:trHeight w:val="80"/>
        </w:trPr>
        <w:tc>
          <w:tcPr>
            <w:tcW w:w="3828" w:type="dxa"/>
            <w:hideMark/>
          </w:tcPr>
          <w:p w14:paraId="30BA0C5A"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KHS GmbH</w:t>
            </w:r>
          </w:p>
          <w:p w14:paraId="6C78941C"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Sebastian Deppe</w:t>
            </w:r>
          </w:p>
          <w:p w14:paraId="68D6F7F2"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(external PR consultant)</w:t>
            </w:r>
          </w:p>
          <w:p w14:paraId="19F2EFD5"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Phone: +49 251 6255 61243</w:t>
            </w:r>
          </w:p>
          <w:p w14:paraId="17E78DF5"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Fax: +49 251 6255 6119</w:t>
            </w:r>
          </w:p>
          <w:p w14:paraId="293D9FBC" w14:textId="77777777" w:rsidR="002B769C" w:rsidRPr="00A9068A" w:rsidRDefault="002B769C" w:rsidP="00F52BD5">
            <w:pPr>
              <w:tabs>
                <w:tab w:val="left" w:pos="432"/>
              </w:tabs>
              <w:ind w:right="-284"/>
              <w:rPr>
                <w:rFonts w:ascii="Arial" w:hAnsi="Arial" w:cs="Arial"/>
                <w:color w:val="0000FF"/>
                <w:sz w:val="20"/>
                <w:szCs w:val="20"/>
                <w:u w:val="single"/>
              </w:rPr>
            </w:pPr>
            <w:r>
              <w:rPr>
                <w:rFonts w:ascii="Arial" w:hAnsi="Arial"/>
                <w:sz w:val="20"/>
              </w:rPr>
              <w:t xml:space="preserve">Email: </w:t>
            </w:r>
            <w:hyperlink r:id="rId11" w:history="1">
              <w:r>
                <w:rPr>
                  <w:rFonts w:ascii="Arial" w:hAnsi="Arial"/>
                  <w:color w:val="0000FF"/>
                  <w:sz w:val="20"/>
                  <w:u w:val="single"/>
                </w:rPr>
                <w:t>presse@khs.com</w:t>
              </w:r>
            </w:hyperlink>
          </w:p>
          <w:p w14:paraId="3C25BDD3" w14:textId="77777777" w:rsidR="002B769C" w:rsidRPr="00A9068A" w:rsidRDefault="002B769C" w:rsidP="00F52BD5">
            <w:pPr>
              <w:tabs>
                <w:tab w:val="left" w:pos="432"/>
              </w:tabs>
              <w:ind w:right="-284"/>
              <w:rPr>
                <w:rFonts w:ascii="Arial" w:hAnsi="Arial" w:cs="Arial"/>
                <w:color w:val="0000FF"/>
                <w:sz w:val="20"/>
                <w:szCs w:val="20"/>
                <w:u w:val="single"/>
              </w:rPr>
            </w:pPr>
            <w:r>
              <w:rPr>
                <w:rFonts w:ascii="Arial" w:hAnsi="Arial"/>
                <w:sz w:val="20"/>
              </w:rPr>
              <w:t xml:space="preserve">Website: </w:t>
            </w:r>
            <w:hyperlink r:id="rId12" w:history="1">
              <w:r>
                <w:rPr>
                  <w:rStyle w:val="Hyperlink"/>
                  <w:rFonts w:ascii="Arial" w:hAnsi="Arial"/>
                  <w:sz w:val="20"/>
                </w:rPr>
                <w:t>https://www.khs.com/</w:t>
              </w:r>
            </w:hyperlink>
          </w:p>
          <w:p w14:paraId="0EF008EB" w14:textId="77777777" w:rsidR="002B769C" w:rsidRPr="00A9068A" w:rsidRDefault="002B769C" w:rsidP="00F52BD5">
            <w:pPr>
              <w:tabs>
                <w:tab w:val="left" w:pos="540"/>
              </w:tabs>
              <w:autoSpaceDE w:val="0"/>
              <w:ind w:right="-284"/>
              <w:rPr>
                <w:rFonts w:ascii="Arial" w:hAnsi="Arial" w:cs="Arial"/>
                <w:sz w:val="20"/>
                <w:szCs w:val="20"/>
              </w:rPr>
            </w:pPr>
          </w:p>
        </w:tc>
        <w:tc>
          <w:tcPr>
            <w:tcW w:w="4218" w:type="dxa"/>
            <w:hideMark/>
          </w:tcPr>
          <w:p w14:paraId="2992DADE"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KHS GmbH</w:t>
            </w:r>
          </w:p>
          <w:p w14:paraId="01E332AC"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Eileen Rossmann</w:t>
            </w:r>
          </w:p>
          <w:p w14:paraId="041B908F"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(external media consultant)</w:t>
            </w:r>
          </w:p>
          <w:p w14:paraId="3085678A"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Phone: +49 711 26877 656</w:t>
            </w:r>
          </w:p>
          <w:p w14:paraId="08E1DC56" w14:textId="77777777" w:rsidR="002B769C" w:rsidRPr="00A9068A" w:rsidRDefault="002B769C" w:rsidP="00F52BD5">
            <w:pPr>
              <w:tabs>
                <w:tab w:val="left" w:pos="432"/>
              </w:tabs>
              <w:ind w:right="-284"/>
              <w:rPr>
                <w:rFonts w:ascii="Arial" w:hAnsi="Arial" w:cs="Arial"/>
                <w:sz w:val="20"/>
                <w:szCs w:val="20"/>
              </w:rPr>
            </w:pPr>
            <w:r>
              <w:rPr>
                <w:rFonts w:ascii="Arial" w:hAnsi="Arial"/>
                <w:sz w:val="20"/>
              </w:rPr>
              <w:t>Fax: +49 711 26877 699</w:t>
            </w:r>
          </w:p>
          <w:p w14:paraId="5BCE9736" w14:textId="77777777" w:rsidR="002B769C" w:rsidRPr="00A9068A" w:rsidRDefault="002B769C" w:rsidP="00F52BD5">
            <w:pPr>
              <w:tabs>
                <w:tab w:val="left" w:pos="432"/>
              </w:tabs>
              <w:ind w:right="-284"/>
              <w:rPr>
                <w:rFonts w:ascii="Arial" w:hAnsi="Arial" w:cs="Arial"/>
                <w:color w:val="0000FF"/>
                <w:sz w:val="20"/>
                <w:szCs w:val="20"/>
                <w:u w:val="single"/>
              </w:rPr>
            </w:pPr>
            <w:r>
              <w:rPr>
                <w:rFonts w:ascii="Arial" w:hAnsi="Arial"/>
                <w:sz w:val="20"/>
              </w:rPr>
              <w:t xml:space="preserve">Email: </w:t>
            </w:r>
            <w:hyperlink r:id="rId13" w:history="1">
              <w:r>
                <w:rPr>
                  <w:rFonts w:ascii="Arial" w:hAnsi="Arial"/>
                  <w:color w:val="0000FF"/>
                  <w:sz w:val="20"/>
                  <w:u w:val="single"/>
                </w:rPr>
                <w:t>eileen.rossmann@</w:t>
              </w:r>
            </w:hyperlink>
            <w:hyperlink r:id="rId14" w:history="1">
              <w:r>
                <w:rPr>
                  <w:rFonts w:ascii="Arial" w:hAnsi="Arial"/>
                  <w:color w:val="0000FF"/>
                  <w:sz w:val="20"/>
                  <w:u w:val="single"/>
                </w:rPr>
                <w:t>mmb-media.de</w:t>
              </w:r>
            </w:hyperlink>
          </w:p>
          <w:p w14:paraId="1F8BCB26" w14:textId="77777777" w:rsidR="002B769C" w:rsidRPr="001E3F45" w:rsidRDefault="002B769C" w:rsidP="00F52BD5">
            <w:pPr>
              <w:tabs>
                <w:tab w:val="left" w:pos="432"/>
              </w:tabs>
              <w:ind w:right="-284"/>
              <w:rPr>
                <w:rFonts w:ascii="Arial" w:hAnsi="Arial" w:cs="Arial"/>
                <w:color w:val="0000FF"/>
                <w:sz w:val="20"/>
                <w:szCs w:val="20"/>
                <w:u w:val="single"/>
              </w:rPr>
            </w:pPr>
            <w:r>
              <w:rPr>
                <w:rFonts w:ascii="Arial" w:hAnsi="Arial"/>
                <w:sz w:val="20"/>
              </w:rPr>
              <w:t xml:space="preserve">Website: </w:t>
            </w:r>
            <w:hyperlink r:id="rId15" w:history="1">
              <w:r>
                <w:rPr>
                  <w:rStyle w:val="Hyperlink"/>
                  <w:rFonts w:ascii="Arial" w:hAnsi="Arial"/>
                  <w:sz w:val="20"/>
                </w:rPr>
                <w:t>https://www.khs.com/</w:t>
              </w:r>
            </w:hyperlink>
          </w:p>
          <w:p w14:paraId="50FD2867" w14:textId="77777777" w:rsidR="002B769C" w:rsidRPr="001E3F45" w:rsidRDefault="002B769C" w:rsidP="00F52BD5">
            <w:pPr>
              <w:tabs>
                <w:tab w:val="left" w:pos="432"/>
              </w:tabs>
              <w:ind w:right="-284"/>
              <w:rPr>
                <w:rFonts w:ascii="Arial" w:hAnsi="Arial" w:cs="Arial"/>
                <w:sz w:val="20"/>
                <w:szCs w:val="20"/>
              </w:rPr>
            </w:pPr>
          </w:p>
        </w:tc>
      </w:tr>
    </w:tbl>
    <w:p w14:paraId="2DCADD4D" w14:textId="77777777" w:rsidR="00DA7E31" w:rsidRPr="00AA2B07" w:rsidRDefault="00DA7E31" w:rsidP="00DA7E31">
      <w:pPr>
        <w:spacing w:line="360" w:lineRule="auto"/>
      </w:pPr>
    </w:p>
    <w:bookmarkEnd w:id="5"/>
    <w:p w14:paraId="5A9898F4" w14:textId="77777777" w:rsidR="005203EA" w:rsidRPr="009E24FF" w:rsidRDefault="005203EA" w:rsidP="0033298A">
      <w:pPr>
        <w:rPr>
          <w:rFonts w:ascii="Arial" w:hAnsi="Arial" w:cs="Arial"/>
          <w:b/>
          <w:bCs/>
          <w:szCs w:val="20"/>
        </w:rPr>
      </w:pPr>
    </w:p>
    <w:sectPr w:rsidR="005203EA" w:rsidRPr="009E24FF" w:rsidSect="003576FA">
      <w:headerReference w:type="even" r:id="rId16"/>
      <w:headerReference w:type="default" r:id="rId17"/>
      <w:footerReference w:type="even" r:id="rId18"/>
      <w:footerReference w:type="default" r:id="rId19"/>
      <w:headerReference w:type="first" r:id="rId20"/>
      <w:footerReference w:type="first" r:id="rId21"/>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0DF4" w14:textId="77777777" w:rsidR="00017EF6" w:rsidRDefault="00017EF6">
      <w:r>
        <w:separator/>
      </w:r>
    </w:p>
    <w:p w14:paraId="2B292714" w14:textId="77777777" w:rsidR="00017EF6" w:rsidRDefault="00017EF6"/>
    <w:p w14:paraId="64CCF125" w14:textId="77777777" w:rsidR="00017EF6" w:rsidRDefault="00017EF6"/>
    <w:p w14:paraId="254C1234" w14:textId="77777777" w:rsidR="00017EF6" w:rsidRDefault="00017EF6"/>
    <w:p w14:paraId="72630EBC" w14:textId="77777777" w:rsidR="00017EF6" w:rsidRDefault="00017EF6"/>
    <w:p w14:paraId="5D3924D3" w14:textId="77777777" w:rsidR="00017EF6" w:rsidRDefault="00017EF6"/>
    <w:p w14:paraId="7446AD75" w14:textId="77777777" w:rsidR="00017EF6" w:rsidRDefault="00017EF6"/>
    <w:p w14:paraId="5679568A" w14:textId="77777777" w:rsidR="00017EF6" w:rsidRDefault="00017EF6"/>
    <w:p w14:paraId="07F9E1D9" w14:textId="77777777" w:rsidR="00017EF6" w:rsidRDefault="00017EF6"/>
    <w:p w14:paraId="185A0306" w14:textId="77777777" w:rsidR="00017EF6" w:rsidRDefault="00017EF6"/>
  </w:endnote>
  <w:endnote w:type="continuationSeparator" w:id="0">
    <w:p w14:paraId="43D82CE5" w14:textId="77777777" w:rsidR="00017EF6" w:rsidRDefault="00017EF6">
      <w:r>
        <w:continuationSeparator/>
      </w:r>
    </w:p>
    <w:p w14:paraId="573F1340" w14:textId="77777777" w:rsidR="00017EF6" w:rsidRDefault="00017EF6"/>
    <w:p w14:paraId="29D251B9" w14:textId="77777777" w:rsidR="00017EF6" w:rsidRDefault="00017EF6"/>
    <w:p w14:paraId="0495E706" w14:textId="77777777" w:rsidR="00017EF6" w:rsidRDefault="00017EF6"/>
    <w:p w14:paraId="05CC893B" w14:textId="77777777" w:rsidR="00017EF6" w:rsidRDefault="00017EF6"/>
    <w:p w14:paraId="12B94AD1" w14:textId="77777777" w:rsidR="00017EF6" w:rsidRDefault="00017EF6"/>
    <w:p w14:paraId="6977F81C" w14:textId="77777777" w:rsidR="00017EF6" w:rsidRDefault="00017EF6"/>
    <w:p w14:paraId="3A762F40" w14:textId="77777777" w:rsidR="00017EF6" w:rsidRDefault="00017EF6"/>
    <w:p w14:paraId="62FF855C" w14:textId="77777777" w:rsidR="00017EF6" w:rsidRDefault="00017EF6"/>
    <w:p w14:paraId="7FAC15D3" w14:textId="77777777" w:rsidR="00017EF6" w:rsidRDefault="00017EF6"/>
  </w:endnote>
  <w:endnote w:type="continuationNotice" w:id="1">
    <w:p w14:paraId="0F631BA6" w14:textId="77777777" w:rsidR="00017EF6" w:rsidRDefault="0001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7F0A" w14:textId="77777777" w:rsidR="00610E1D" w:rsidRDefault="00514716"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23186F49" w14:textId="77777777" w:rsidR="00610E1D" w:rsidRDefault="00610E1D">
    <w:pPr>
      <w:pStyle w:val="Fuzeile"/>
    </w:pPr>
  </w:p>
  <w:p w14:paraId="7B721663" w14:textId="77777777" w:rsidR="00610E1D" w:rsidRDefault="00610E1D"/>
  <w:p w14:paraId="62D1D01F" w14:textId="77777777" w:rsidR="00610E1D" w:rsidRDefault="00610E1D"/>
  <w:p w14:paraId="262A0E5A" w14:textId="77777777" w:rsidR="00610E1D" w:rsidRDefault="00610E1D"/>
  <w:p w14:paraId="36756B69" w14:textId="77777777" w:rsidR="00610E1D" w:rsidRDefault="00610E1D"/>
  <w:p w14:paraId="51A67761" w14:textId="77777777" w:rsidR="00610E1D" w:rsidRDefault="00610E1D"/>
  <w:p w14:paraId="7A3EB514" w14:textId="77777777" w:rsidR="00610E1D" w:rsidRDefault="00610E1D"/>
  <w:p w14:paraId="52B5AF3C"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13312"/>
      <w:docPartObj>
        <w:docPartGallery w:val="Page Numbers (Bottom of Page)"/>
        <w:docPartUnique/>
      </w:docPartObj>
    </w:sdtPr>
    <w:sdtContent>
      <w:p w14:paraId="4FCBD7A8" w14:textId="7DA1EF4C" w:rsidR="003576FA" w:rsidRDefault="003576FA" w:rsidP="003576FA">
        <w:pPr>
          <w:pStyle w:val="Fuzeile"/>
          <w:jc w:val="center"/>
        </w:pPr>
        <w:r>
          <w:rPr>
            <w:rFonts w:ascii="Arial" w:hAnsi="Arial" w:cs="Arial"/>
            <w:sz w:val="20"/>
            <w:szCs w:val="20"/>
          </w:rPr>
          <w:t>Page</w:t>
        </w:r>
        <w:r w:rsidRPr="00FA55FC">
          <w:rPr>
            <w:rFonts w:ascii="Arial" w:hAnsi="Arial" w:cs="Arial"/>
            <w:sz w:val="20"/>
            <w:szCs w:val="20"/>
          </w:rPr>
          <w:t xml:space="preserve"> </w:t>
        </w:r>
        <w:r w:rsidRPr="00FA55FC">
          <w:rPr>
            <w:rFonts w:ascii="Arial" w:hAnsi="Arial" w:cs="Arial"/>
            <w:sz w:val="20"/>
            <w:szCs w:val="20"/>
          </w:rPr>
          <w:fldChar w:fldCharType="begin"/>
        </w:r>
        <w:r w:rsidRPr="00FA55FC">
          <w:rPr>
            <w:rFonts w:ascii="Arial" w:hAnsi="Arial" w:cs="Arial"/>
            <w:sz w:val="20"/>
            <w:szCs w:val="20"/>
          </w:rPr>
          <w:instrText xml:space="preserve"> PAGE </w:instrText>
        </w:r>
        <w:r w:rsidRPr="00FA55FC">
          <w:rPr>
            <w:rFonts w:ascii="Arial" w:hAnsi="Arial" w:cs="Arial"/>
            <w:sz w:val="20"/>
            <w:szCs w:val="20"/>
          </w:rPr>
          <w:fldChar w:fldCharType="separate"/>
        </w:r>
        <w:r>
          <w:rPr>
            <w:rFonts w:ascii="Arial" w:hAnsi="Arial" w:cs="Arial"/>
            <w:sz w:val="20"/>
            <w:szCs w:val="20"/>
          </w:rPr>
          <w:t>1</w:t>
        </w:r>
        <w:r w:rsidRPr="00FA55FC">
          <w:rPr>
            <w:rFonts w:ascii="Arial" w:hAnsi="Arial" w:cs="Arial"/>
            <w:sz w:val="20"/>
            <w:szCs w:val="20"/>
          </w:rPr>
          <w:fldChar w:fldCharType="end"/>
        </w:r>
        <w:r w:rsidRPr="00FA55FC">
          <w:rPr>
            <w:rFonts w:ascii="Arial" w:hAnsi="Arial" w:cs="Arial"/>
            <w:sz w:val="20"/>
            <w:szCs w:val="20"/>
          </w:rPr>
          <w:t xml:space="preserve"> </w:t>
        </w:r>
        <w:r>
          <w:rPr>
            <w:rFonts w:ascii="Arial" w:hAnsi="Arial" w:cs="Arial"/>
            <w:sz w:val="20"/>
            <w:szCs w:val="20"/>
          </w:rPr>
          <w:t>of</w:t>
        </w:r>
        <w:r w:rsidRPr="00FA55FC">
          <w:rPr>
            <w:rFonts w:ascii="Arial" w:hAnsi="Arial" w:cs="Arial"/>
            <w:sz w:val="20"/>
            <w:szCs w:val="20"/>
          </w:rPr>
          <w:t xml:space="preserve"> </w:t>
        </w:r>
        <w:r w:rsidRPr="00FA55FC">
          <w:rPr>
            <w:rFonts w:ascii="Arial" w:hAnsi="Arial" w:cs="Arial"/>
            <w:sz w:val="20"/>
            <w:szCs w:val="20"/>
          </w:rPr>
          <w:fldChar w:fldCharType="begin"/>
        </w:r>
        <w:r w:rsidRPr="00FA55FC">
          <w:rPr>
            <w:rFonts w:ascii="Arial" w:hAnsi="Arial" w:cs="Arial"/>
            <w:sz w:val="20"/>
            <w:szCs w:val="20"/>
          </w:rPr>
          <w:instrText xml:space="preserve"> NUMPAGES </w:instrText>
        </w:r>
        <w:r w:rsidRPr="00FA55FC">
          <w:rPr>
            <w:rFonts w:ascii="Arial" w:hAnsi="Arial" w:cs="Arial"/>
            <w:sz w:val="20"/>
            <w:szCs w:val="20"/>
          </w:rPr>
          <w:fldChar w:fldCharType="separate"/>
        </w:r>
        <w:r>
          <w:rPr>
            <w:rFonts w:ascii="Arial" w:hAnsi="Arial" w:cs="Arial"/>
            <w:sz w:val="20"/>
            <w:szCs w:val="20"/>
          </w:rPr>
          <w:t>6</w:t>
        </w:r>
        <w:r w:rsidRPr="00FA55FC">
          <w:rPr>
            <w:rFonts w:ascii="Arial" w:hAnsi="Arial" w:cs="Arial"/>
            <w:sz w:val="20"/>
            <w:szCs w:val="20"/>
          </w:rPr>
          <w:fldChar w:fldCharType="end"/>
        </w:r>
      </w:p>
      <w:p w14:paraId="5A1D22A8" w14:textId="77777777" w:rsidR="003576FA" w:rsidRDefault="003576FA" w:rsidP="003576FA">
        <w:pPr>
          <w:pStyle w:val="Fuzeile"/>
          <w:jc w:val="center"/>
        </w:pPr>
      </w:p>
    </w:sdtContent>
  </w:sdt>
  <w:p w14:paraId="60F18A00" w14:textId="77777777" w:rsidR="00610E1D" w:rsidRDefault="00610E1D"/>
  <w:p w14:paraId="2D47FEFD" w14:textId="77777777" w:rsidR="00610E1D" w:rsidRDefault="00610E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994A" w14:textId="77777777" w:rsidR="003576FA" w:rsidRDefault="003576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3011" w14:textId="77777777" w:rsidR="00017EF6" w:rsidRDefault="00017EF6">
      <w:r>
        <w:separator/>
      </w:r>
    </w:p>
    <w:p w14:paraId="4B6FFF86" w14:textId="77777777" w:rsidR="00017EF6" w:rsidRDefault="00017EF6"/>
    <w:p w14:paraId="22AAA18E" w14:textId="77777777" w:rsidR="00017EF6" w:rsidRDefault="00017EF6"/>
    <w:p w14:paraId="07049151" w14:textId="77777777" w:rsidR="00017EF6" w:rsidRDefault="00017EF6"/>
    <w:p w14:paraId="554783E7" w14:textId="77777777" w:rsidR="00017EF6" w:rsidRDefault="00017EF6"/>
    <w:p w14:paraId="339C0697" w14:textId="77777777" w:rsidR="00017EF6" w:rsidRDefault="00017EF6"/>
    <w:p w14:paraId="03B5A840" w14:textId="77777777" w:rsidR="00017EF6" w:rsidRDefault="00017EF6"/>
    <w:p w14:paraId="6B04471C" w14:textId="77777777" w:rsidR="00017EF6" w:rsidRDefault="00017EF6"/>
    <w:p w14:paraId="1E28EF4A" w14:textId="77777777" w:rsidR="00017EF6" w:rsidRDefault="00017EF6"/>
    <w:p w14:paraId="2370B5F0" w14:textId="77777777" w:rsidR="00017EF6" w:rsidRDefault="00017EF6"/>
  </w:footnote>
  <w:footnote w:type="continuationSeparator" w:id="0">
    <w:p w14:paraId="4B48B23F" w14:textId="77777777" w:rsidR="00017EF6" w:rsidRDefault="00017EF6">
      <w:r>
        <w:continuationSeparator/>
      </w:r>
    </w:p>
    <w:p w14:paraId="3EEAF0E8" w14:textId="77777777" w:rsidR="00017EF6" w:rsidRDefault="00017EF6"/>
    <w:p w14:paraId="5628BBD6" w14:textId="77777777" w:rsidR="00017EF6" w:rsidRDefault="00017EF6"/>
    <w:p w14:paraId="73BAEC7C" w14:textId="77777777" w:rsidR="00017EF6" w:rsidRDefault="00017EF6"/>
    <w:p w14:paraId="650F58E4" w14:textId="77777777" w:rsidR="00017EF6" w:rsidRDefault="00017EF6"/>
    <w:p w14:paraId="18D208CF" w14:textId="77777777" w:rsidR="00017EF6" w:rsidRDefault="00017EF6"/>
    <w:p w14:paraId="4CA8A8D7" w14:textId="77777777" w:rsidR="00017EF6" w:rsidRDefault="00017EF6"/>
    <w:p w14:paraId="7D62306B" w14:textId="77777777" w:rsidR="00017EF6" w:rsidRDefault="00017EF6"/>
    <w:p w14:paraId="3AE883CA" w14:textId="77777777" w:rsidR="00017EF6" w:rsidRDefault="00017EF6"/>
    <w:p w14:paraId="0514AD3C" w14:textId="77777777" w:rsidR="00017EF6" w:rsidRDefault="00017EF6"/>
  </w:footnote>
  <w:footnote w:type="continuationNotice" w:id="1">
    <w:p w14:paraId="7E2511BF" w14:textId="77777777" w:rsidR="00017EF6" w:rsidRDefault="00017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4EB" w14:textId="77777777" w:rsidR="00610E1D" w:rsidRDefault="00610E1D"/>
  <w:p w14:paraId="79820639" w14:textId="77777777" w:rsidR="00610E1D" w:rsidRDefault="00610E1D"/>
  <w:p w14:paraId="0C35A428" w14:textId="77777777" w:rsidR="00610E1D" w:rsidRDefault="00610E1D"/>
  <w:p w14:paraId="00E7584B" w14:textId="77777777" w:rsidR="00610E1D" w:rsidRDefault="00610E1D"/>
  <w:p w14:paraId="4632ECD8" w14:textId="77777777" w:rsidR="00610E1D" w:rsidRDefault="00610E1D"/>
  <w:p w14:paraId="2AB4EBC5"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5695" w14:textId="77777777" w:rsidR="00610E1D" w:rsidRDefault="00610E1D" w:rsidP="00DE1558">
    <w:pPr>
      <w:pStyle w:val="Kopfzeile"/>
      <w:tabs>
        <w:tab w:val="clear" w:pos="4536"/>
        <w:tab w:val="clear" w:pos="9072"/>
      </w:tabs>
      <w:jc w:val="right"/>
    </w:pPr>
    <w:r>
      <w:rPr>
        <w:noProof/>
      </w:rPr>
      <w:drawing>
        <wp:inline distT="0" distB="0" distL="0" distR="0" wp14:anchorId="260F4751" wp14:editId="332FBFB9">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0BCA4B4D" w14:textId="77777777" w:rsidR="00610E1D" w:rsidRDefault="00610E1D" w:rsidP="00DE1558">
    <w:pPr>
      <w:pStyle w:val="Kopfzeile"/>
      <w:tabs>
        <w:tab w:val="clear" w:pos="4536"/>
        <w:tab w:val="clear" w:pos="9072"/>
      </w:tabs>
      <w:jc w:val="right"/>
    </w:pPr>
  </w:p>
  <w:p w14:paraId="6AB79326" w14:textId="77777777" w:rsidR="00610E1D" w:rsidRDefault="00610E1D" w:rsidP="00DE1558">
    <w:pPr>
      <w:pStyle w:val="Kopfzeile"/>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226A" w14:textId="77777777" w:rsidR="003576FA" w:rsidRDefault="003576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9051213">
    <w:abstractNumId w:val="9"/>
  </w:num>
  <w:num w:numId="2" w16cid:durableId="1057892982">
    <w:abstractNumId w:val="7"/>
  </w:num>
  <w:num w:numId="3" w16cid:durableId="1763837563">
    <w:abstractNumId w:val="6"/>
  </w:num>
  <w:num w:numId="4" w16cid:durableId="1748070243">
    <w:abstractNumId w:val="5"/>
  </w:num>
  <w:num w:numId="5" w16cid:durableId="541744610">
    <w:abstractNumId w:val="4"/>
  </w:num>
  <w:num w:numId="6" w16cid:durableId="67461071">
    <w:abstractNumId w:val="8"/>
  </w:num>
  <w:num w:numId="7" w16cid:durableId="521284577">
    <w:abstractNumId w:val="3"/>
  </w:num>
  <w:num w:numId="8" w16cid:durableId="545484170">
    <w:abstractNumId w:val="2"/>
  </w:num>
  <w:num w:numId="9" w16cid:durableId="263419216">
    <w:abstractNumId w:val="1"/>
  </w:num>
  <w:num w:numId="10" w16cid:durableId="1012998821">
    <w:abstractNumId w:val="0"/>
  </w:num>
  <w:num w:numId="11" w16cid:durableId="227232976">
    <w:abstractNumId w:val="17"/>
  </w:num>
  <w:num w:numId="12" w16cid:durableId="8989787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2713600">
    <w:abstractNumId w:val="28"/>
  </w:num>
  <w:num w:numId="14" w16cid:durableId="1248422253">
    <w:abstractNumId w:val="10"/>
  </w:num>
  <w:num w:numId="15" w16cid:durableId="782577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7950890">
    <w:abstractNumId w:val="15"/>
  </w:num>
  <w:num w:numId="17" w16cid:durableId="219899271">
    <w:abstractNumId w:val="25"/>
  </w:num>
  <w:num w:numId="18" w16cid:durableId="1409225825">
    <w:abstractNumId w:val="30"/>
  </w:num>
  <w:num w:numId="19" w16cid:durableId="1598751218">
    <w:abstractNumId w:val="11"/>
  </w:num>
  <w:num w:numId="20" w16cid:durableId="78720414">
    <w:abstractNumId w:val="29"/>
  </w:num>
  <w:num w:numId="21" w16cid:durableId="1689287187">
    <w:abstractNumId w:val="21"/>
  </w:num>
  <w:num w:numId="22" w16cid:durableId="1957441869">
    <w:abstractNumId w:val="26"/>
  </w:num>
  <w:num w:numId="23" w16cid:durableId="750585603">
    <w:abstractNumId w:val="16"/>
  </w:num>
  <w:num w:numId="24" w16cid:durableId="1559897454">
    <w:abstractNumId w:val="27"/>
  </w:num>
  <w:num w:numId="25" w16cid:durableId="1206023055">
    <w:abstractNumId w:val="12"/>
  </w:num>
  <w:num w:numId="26" w16cid:durableId="1619222074">
    <w:abstractNumId w:val="24"/>
  </w:num>
  <w:num w:numId="27" w16cid:durableId="721828221">
    <w:abstractNumId w:val="31"/>
  </w:num>
  <w:num w:numId="28" w16cid:durableId="17253704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4525645">
    <w:abstractNumId w:val="18"/>
  </w:num>
  <w:num w:numId="30" w16cid:durableId="2092042251">
    <w:abstractNumId w:val="19"/>
  </w:num>
  <w:num w:numId="31" w16cid:durableId="1580014521">
    <w:abstractNumId w:val="32"/>
  </w:num>
  <w:num w:numId="32" w16cid:durableId="74212298">
    <w:abstractNumId w:val="20"/>
  </w:num>
  <w:num w:numId="33" w16cid:durableId="354573500">
    <w:abstractNumId w:val="13"/>
  </w:num>
  <w:num w:numId="34" w16cid:durableId="214584979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D06"/>
    <w:rsid w:val="0001516D"/>
    <w:rsid w:val="00015E8B"/>
    <w:rsid w:val="00016147"/>
    <w:rsid w:val="000161DE"/>
    <w:rsid w:val="0001671B"/>
    <w:rsid w:val="00016A5A"/>
    <w:rsid w:val="00016DB8"/>
    <w:rsid w:val="000170ED"/>
    <w:rsid w:val="000173A9"/>
    <w:rsid w:val="0001742D"/>
    <w:rsid w:val="00017ABC"/>
    <w:rsid w:val="00017E01"/>
    <w:rsid w:val="00017EF6"/>
    <w:rsid w:val="00020080"/>
    <w:rsid w:val="00020117"/>
    <w:rsid w:val="000202B0"/>
    <w:rsid w:val="000206A3"/>
    <w:rsid w:val="0002111B"/>
    <w:rsid w:val="00021301"/>
    <w:rsid w:val="0002139A"/>
    <w:rsid w:val="00021847"/>
    <w:rsid w:val="00021D05"/>
    <w:rsid w:val="00021F94"/>
    <w:rsid w:val="000220AA"/>
    <w:rsid w:val="0002268D"/>
    <w:rsid w:val="00022A96"/>
    <w:rsid w:val="00022E5B"/>
    <w:rsid w:val="0002314C"/>
    <w:rsid w:val="000232F5"/>
    <w:rsid w:val="000249AE"/>
    <w:rsid w:val="000249B7"/>
    <w:rsid w:val="00025270"/>
    <w:rsid w:val="00025E95"/>
    <w:rsid w:val="0002620E"/>
    <w:rsid w:val="000270A6"/>
    <w:rsid w:val="00027163"/>
    <w:rsid w:val="0002745B"/>
    <w:rsid w:val="0002748C"/>
    <w:rsid w:val="000277BE"/>
    <w:rsid w:val="00027E87"/>
    <w:rsid w:val="00030174"/>
    <w:rsid w:val="00030273"/>
    <w:rsid w:val="0003054C"/>
    <w:rsid w:val="0003098D"/>
    <w:rsid w:val="00030FD8"/>
    <w:rsid w:val="00031922"/>
    <w:rsid w:val="00031ECB"/>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37F3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74E"/>
    <w:rsid w:val="000448CF"/>
    <w:rsid w:val="00044B6D"/>
    <w:rsid w:val="00044E61"/>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401F"/>
    <w:rsid w:val="0005411D"/>
    <w:rsid w:val="000545CB"/>
    <w:rsid w:val="0005469D"/>
    <w:rsid w:val="0005497E"/>
    <w:rsid w:val="00055112"/>
    <w:rsid w:val="000552E9"/>
    <w:rsid w:val="000562E3"/>
    <w:rsid w:val="00056A65"/>
    <w:rsid w:val="00056D83"/>
    <w:rsid w:val="00056F7E"/>
    <w:rsid w:val="000601B3"/>
    <w:rsid w:val="000604BC"/>
    <w:rsid w:val="0006057E"/>
    <w:rsid w:val="0006093D"/>
    <w:rsid w:val="00061128"/>
    <w:rsid w:val="00061DA6"/>
    <w:rsid w:val="00061E0F"/>
    <w:rsid w:val="00061E76"/>
    <w:rsid w:val="00061F98"/>
    <w:rsid w:val="00061FC0"/>
    <w:rsid w:val="00062139"/>
    <w:rsid w:val="000621AC"/>
    <w:rsid w:val="0006297E"/>
    <w:rsid w:val="0006303A"/>
    <w:rsid w:val="000630B2"/>
    <w:rsid w:val="00063175"/>
    <w:rsid w:val="000645C3"/>
    <w:rsid w:val="000647CF"/>
    <w:rsid w:val="00064EE8"/>
    <w:rsid w:val="00065212"/>
    <w:rsid w:val="0006521E"/>
    <w:rsid w:val="00065460"/>
    <w:rsid w:val="0006625A"/>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F7D"/>
    <w:rsid w:val="0007243D"/>
    <w:rsid w:val="0007319F"/>
    <w:rsid w:val="000734BB"/>
    <w:rsid w:val="000734EB"/>
    <w:rsid w:val="00073645"/>
    <w:rsid w:val="00074731"/>
    <w:rsid w:val="00074761"/>
    <w:rsid w:val="000747A0"/>
    <w:rsid w:val="000747AE"/>
    <w:rsid w:val="00074B77"/>
    <w:rsid w:val="00074F84"/>
    <w:rsid w:val="00075B8B"/>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9B"/>
    <w:rsid w:val="00090DA2"/>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5B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B02DF"/>
    <w:rsid w:val="000B05F4"/>
    <w:rsid w:val="000B1064"/>
    <w:rsid w:val="000B1518"/>
    <w:rsid w:val="000B26B0"/>
    <w:rsid w:val="000B280E"/>
    <w:rsid w:val="000B2C39"/>
    <w:rsid w:val="000B341D"/>
    <w:rsid w:val="000B3834"/>
    <w:rsid w:val="000B4821"/>
    <w:rsid w:val="000B48D1"/>
    <w:rsid w:val="000B4B34"/>
    <w:rsid w:val="000B579A"/>
    <w:rsid w:val="000B6D7E"/>
    <w:rsid w:val="000B6D97"/>
    <w:rsid w:val="000B6FBE"/>
    <w:rsid w:val="000B7920"/>
    <w:rsid w:val="000B79F0"/>
    <w:rsid w:val="000B7A9A"/>
    <w:rsid w:val="000B7BEF"/>
    <w:rsid w:val="000C0954"/>
    <w:rsid w:val="000C09F3"/>
    <w:rsid w:val="000C1DC0"/>
    <w:rsid w:val="000C230D"/>
    <w:rsid w:val="000C2689"/>
    <w:rsid w:val="000C2796"/>
    <w:rsid w:val="000C2B61"/>
    <w:rsid w:val="000C2B86"/>
    <w:rsid w:val="000C2CBE"/>
    <w:rsid w:val="000C3161"/>
    <w:rsid w:val="000C3384"/>
    <w:rsid w:val="000C347A"/>
    <w:rsid w:val="000C37B8"/>
    <w:rsid w:val="000C38F2"/>
    <w:rsid w:val="000C3A60"/>
    <w:rsid w:val="000C3B89"/>
    <w:rsid w:val="000C40D2"/>
    <w:rsid w:val="000C411B"/>
    <w:rsid w:val="000C4638"/>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4E6"/>
    <w:rsid w:val="000D651C"/>
    <w:rsid w:val="000D6D07"/>
    <w:rsid w:val="000D6EE5"/>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4D34"/>
    <w:rsid w:val="000E54FC"/>
    <w:rsid w:val="000E5840"/>
    <w:rsid w:val="000E5A51"/>
    <w:rsid w:val="000E5EF1"/>
    <w:rsid w:val="000E70BA"/>
    <w:rsid w:val="000E7B04"/>
    <w:rsid w:val="000F05DB"/>
    <w:rsid w:val="000F0FAE"/>
    <w:rsid w:val="000F1077"/>
    <w:rsid w:val="000F122E"/>
    <w:rsid w:val="000F1686"/>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628"/>
    <w:rsid w:val="00105AFD"/>
    <w:rsid w:val="00106312"/>
    <w:rsid w:val="001066A8"/>
    <w:rsid w:val="00106EB8"/>
    <w:rsid w:val="0010733B"/>
    <w:rsid w:val="00107408"/>
    <w:rsid w:val="001074E0"/>
    <w:rsid w:val="00107C48"/>
    <w:rsid w:val="00107CE3"/>
    <w:rsid w:val="00107FB0"/>
    <w:rsid w:val="00110305"/>
    <w:rsid w:val="00110CB6"/>
    <w:rsid w:val="001117BE"/>
    <w:rsid w:val="00111FFB"/>
    <w:rsid w:val="0011201E"/>
    <w:rsid w:val="00112DDA"/>
    <w:rsid w:val="00113031"/>
    <w:rsid w:val="001132D7"/>
    <w:rsid w:val="0011364F"/>
    <w:rsid w:val="00113712"/>
    <w:rsid w:val="001137CC"/>
    <w:rsid w:val="00113E31"/>
    <w:rsid w:val="00114848"/>
    <w:rsid w:val="00114A90"/>
    <w:rsid w:val="0011598C"/>
    <w:rsid w:val="001162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D30"/>
    <w:rsid w:val="00123CF6"/>
    <w:rsid w:val="001240DC"/>
    <w:rsid w:val="00125B62"/>
    <w:rsid w:val="00125D3E"/>
    <w:rsid w:val="001261FC"/>
    <w:rsid w:val="001263E5"/>
    <w:rsid w:val="001267AE"/>
    <w:rsid w:val="001268E2"/>
    <w:rsid w:val="00126D08"/>
    <w:rsid w:val="00126DB3"/>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4ED4"/>
    <w:rsid w:val="001350F4"/>
    <w:rsid w:val="00135226"/>
    <w:rsid w:val="0013613A"/>
    <w:rsid w:val="00136800"/>
    <w:rsid w:val="00136BD5"/>
    <w:rsid w:val="00136E11"/>
    <w:rsid w:val="001374CF"/>
    <w:rsid w:val="00137E9E"/>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627"/>
    <w:rsid w:val="00144B7E"/>
    <w:rsid w:val="00144EA8"/>
    <w:rsid w:val="00145291"/>
    <w:rsid w:val="00145371"/>
    <w:rsid w:val="00145610"/>
    <w:rsid w:val="00146234"/>
    <w:rsid w:val="00146504"/>
    <w:rsid w:val="00146959"/>
    <w:rsid w:val="00146B17"/>
    <w:rsid w:val="00146DAE"/>
    <w:rsid w:val="00147089"/>
    <w:rsid w:val="001475BD"/>
    <w:rsid w:val="00147EC4"/>
    <w:rsid w:val="001504BF"/>
    <w:rsid w:val="00150C91"/>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DC"/>
    <w:rsid w:val="00155BE7"/>
    <w:rsid w:val="00155CBF"/>
    <w:rsid w:val="00155D93"/>
    <w:rsid w:val="00155DBD"/>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3CA6"/>
    <w:rsid w:val="001645F9"/>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7CC"/>
    <w:rsid w:val="00177AA9"/>
    <w:rsid w:val="00180253"/>
    <w:rsid w:val="001808E9"/>
    <w:rsid w:val="00180BBF"/>
    <w:rsid w:val="00180C2E"/>
    <w:rsid w:val="00180CBB"/>
    <w:rsid w:val="00181B20"/>
    <w:rsid w:val="00182F40"/>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97C49"/>
    <w:rsid w:val="001A0281"/>
    <w:rsid w:val="001A0544"/>
    <w:rsid w:val="001A054B"/>
    <w:rsid w:val="001A0714"/>
    <w:rsid w:val="001A1043"/>
    <w:rsid w:val="001A1144"/>
    <w:rsid w:val="001A1BCA"/>
    <w:rsid w:val="001A235D"/>
    <w:rsid w:val="001A2541"/>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C7E72"/>
    <w:rsid w:val="001D06A6"/>
    <w:rsid w:val="001D0DA9"/>
    <w:rsid w:val="001D0F65"/>
    <w:rsid w:val="001D1200"/>
    <w:rsid w:val="001D292E"/>
    <w:rsid w:val="001D2EED"/>
    <w:rsid w:val="001D2F26"/>
    <w:rsid w:val="001D3074"/>
    <w:rsid w:val="001D418E"/>
    <w:rsid w:val="001D4756"/>
    <w:rsid w:val="001D4CAF"/>
    <w:rsid w:val="001D4D22"/>
    <w:rsid w:val="001D4D88"/>
    <w:rsid w:val="001D5A16"/>
    <w:rsid w:val="001D5F4B"/>
    <w:rsid w:val="001D62C7"/>
    <w:rsid w:val="001D662A"/>
    <w:rsid w:val="001D6CB0"/>
    <w:rsid w:val="001D6DDB"/>
    <w:rsid w:val="001D7E24"/>
    <w:rsid w:val="001D7FBF"/>
    <w:rsid w:val="001E0A35"/>
    <w:rsid w:val="001E1183"/>
    <w:rsid w:val="001E17CB"/>
    <w:rsid w:val="001E1B31"/>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4E66"/>
    <w:rsid w:val="001E57DD"/>
    <w:rsid w:val="001E580B"/>
    <w:rsid w:val="001E5B07"/>
    <w:rsid w:val="001E5B2C"/>
    <w:rsid w:val="001E5D8D"/>
    <w:rsid w:val="001E62D4"/>
    <w:rsid w:val="001E68F8"/>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FF"/>
    <w:rsid w:val="001F5932"/>
    <w:rsid w:val="001F5B13"/>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33F3"/>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5693"/>
    <w:rsid w:val="002156E4"/>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0E"/>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2FB9"/>
    <w:rsid w:val="0024327E"/>
    <w:rsid w:val="0024369A"/>
    <w:rsid w:val="00244474"/>
    <w:rsid w:val="002445EA"/>
    <w:rsid w:val="002454B0"/>
    <w:rsid w:val="002456B9"/>
    <w:rsid w:val="002457B1"/>
    <w:rsid w:val="00246235"/>
    <w:rsid w:val="00246A75"/>
    <w:rsid w:val="00247234"/>
    <w:rsid w:val="0024777F"/>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64A2"/>
    <w:rsid w:val="00256903"/>
    <w:rsid w:val="00256CD9"/>
    <w:rsid w:val="00256E35"/>
    <w:rsid w:val="0025706C"/>
    <w:rsid w:val="002571ED"/>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A0E"/>
    <w:rsid w:val="002A0A19"/>
    <w:rsid w:val="002A115B"/>
    <w:rsid w:val="002A17C2"/>
    <w:rsid w:val="002A18EA"/>
    <w:rsid w:val="002A271D"/>
    <w:rsid w:val="002A39E9"/>
    <w:rsid w:val="002A3B1C"/>
    <w:rsid w:val="002A407F"/>
    <w:rsid w:val="002A4085"/>
    <w:rsid w:val="002A412D"/>
    <w:rsid w:val="002A431A"/>
    <w:rsid w:val="002A4381"/>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2AAD"/>
    <w:rsid w:val="002B399F"/>
    <w:rsid w:val="002B3DDD"/>
    <w:rsid w:val="002B4A39"/>
    <w:rsid w:val="002B4A4B"/>
    <w:rsid w:val="002B5157"/>
    <w:rsid w:val="002B56B3"/>
    <w:rsid w:val="002B56C8"/>
    <w:rsid w:val="002B579D"/>
    <w:rsid w:val="002B6043"/>
    <w:rsid w:val="002B671A"/>
    <w:rsid w:val="002B6A22"/>
    <w:rsid w:val="002B6AF3"/>
    <w:rsid w:val="002B769C"/>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B78"/>
    <w:rsid w:val="002C5D48"/>
    <w:rsid w:val="002C5FF7"/>
    <w:rsid w:val="002C6053"/>
    <w:rsid w:val="002C613E"/>
    <w:rsid w:val="002C64A2"/>
    <w:rsid w:val="002C6CC7"/>
    <w:rsid w:val="002C6E22"/>
    <w:rsid w:val="002C7197"/>
    <w:rsid w:val="002C7357"/>
    <w:rsid w:val="002C7B88"/>
    <w:rsid w:val="002D04BE"/>
    <w:rsid w:val="002D13FD"/>
    <w:rsid w:val="002D1EE8"/>
    <w:rsid w:val="002D2131"/>
    <w:rsid w:val="002D22A3"/>
    <w:rsid w:val="002D23E3"/>
    <w:rsid w:val="002D2F3E"/>
    <w:rsid w:val="002D36F0"/>
    <w:rsid w:val="002D3706"/>
    <w:rsid w:val="002D37DF"/>
    <w:rsid w:val="002D3D73"/>
    <w:rsid w:val="002D3E5C"/>
    <w:rsid w:val="002D416E"/>
    <w:rsid w:val="002D4170"/>
    <w:rsid w:val="002D433A"/>
    <w:rsid w:val="002D5422"/>
    <w:rsid w:val="002D57F4"/>
    <w:rsid w:val="002D683B"/>
    <w:rsid w:val="002D6B51"/>
    <w:rsid w:val="002D6B5F"/>
    <w:rsid w:val="002D77A0"/>
    <w:rsid w:val="002D7ABB"/>
    <w:rsid w:val="002E00CB"/>
    <w:rsid w:val="002E06DA"/>
    <w:rsid w:val="002E086E"/>
    <w:rsid w:val="002E08FE"/>
    <w:rsid w:val="002E0D48"/>
    <w:rsid w:val="002E0F8D"/>
    <w:rsid w:val="002E1334"/>
    <w:rsid w:val="002E15F0"/>
    <w:rsid w:val="002E15FB"/>
    <w:rsid w:val="002E1722"/>
    <w:rsid w:val="002E1A05"/>
    <w:rsid w:val="002E1D4B"/>
    <w:rsid w:val="002E3FAB"/>
    <w:rsid w:val="002E4A9C"/>
    <w:rsid w:val="002E4BD7"/>
    <w:rsid w:val="002E4DBE"/>
    <w:rsid w:val="002E50F6"/>
    <w:rsid w:val="002E561B"/>
    <w:rsid w:val="002E56CC"/>
    <w:rsid w:val="002E5BAD"/>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7653"/>
    <w:rsid w:val="002F7711"/>
    <w:rsid w:val="002F7E05"/>
    <w:rsid w:val="00300212"/>
    <w:rsid w:val="0030040A"/>
    <w:rsid w:val="003006CC"/>
    <w:rsid w:val="00301C56"/>
    <w:rsid w:val="00301CD5"/>
    <w:rsid w:val="00301EF3"/>
    <w:rsid w:val="003022DE"/>
    <w:rsid w:val="003027F1"/>
    <w:rsid w:val="00302B4C"/>
    <w:rsid w:val="00302D8C"/>
    <w:rsid w:val="00303537"/>
    <w:rsid w:val="00303965"/>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9E8"/>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4275"/>
    <w:rsid w:val="00324A5D"/>
    <w:rsid w:val="0032574A"/>
    <w:rsid w:val="00326020"/>
    <w:rsid w:val="0032619A"/>
    <w:rsid w:val="00326301"/>
    <w:rsid w:val="0032681E"/>
    <w:rsid w:val="00326B82"/>
    <w:rsid w:val="00326BBC"/>
    <w:rsid w:val="00326BF1"/>
    <w:rsid w:val="00326EAA"/>
    <w:rsid w:val="00326F3C"/>
    <w:rsid w:val="00326F9E"/>
    <w:rsid w:val="00327105"/>
    <w:rsid w:val="003273FC"/>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98A"/>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1E4"/>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C57"/>
    <w:rsid w:val="00351E71"/>
    <w:rsid w:val="00352617"/>
    <w:rsid w:val="003528C6"/>
    <w:rsid w:val="00352FE1"/>
    <w:rsid w:val="003543B8"/>
    <w:rsid w:val="0035476F"/>
    <w:rsid w:val="0035543F"/>
    <w:rsid w:val="003556A8"/>
    <w:rsid w:val="00356677"/>
    <w:rsid w:val="00356EFA"/>
    <w:rsid w:val="003574B2"/>
    <w:rsid w:val="003576FA"/>
    <w:rsid w:val="0035796D"/>
    <w:rsid w:val="00357C6C"/>
    <w:rsid w:val="00360630"/>
    <w:rsid w:val="003606EF"/>
    <w:rsid w:val="00360F10"/>
    <w:rsid w:val="003610FE"/>
    <w:rsid w:val="003614B5"/>
    <w:rsid w:val="003616F5"/>
    <w:rsid w:val="00361C50"/>
    <w:rsid w:val="00362162"/>
    <w:rsid w:val="003624A1"/>
    <w:rsid w:val="00362543"/>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2101"/>
    <w:rsid w:val="00372184"/>
    <w:rsid w:val="003721B6"/>
    <w:rsid w:val="0037249F"/>
    <w:rsid w:val="003724B2"/>
    <w:rsid w:val="003725CA"/>
    <w:rsid w:val="0037281E"/>
    <w:rsid w:val="003728C0"/>
    <w:rsid w:val="00372C4F"/>
    <w:rsid w:val="00372E61"/>
    <w:rsid w:val="0037305C"/>
    <w:rsid w:val="00373652"/>
    <w:rsid w:val="0037392D"/>
    <w:rsid w:val="00373D92"/>
    <w:rsid w:val="003743A2"/>
    <w:rsid w:val="00374BFB"/>
    <w:rsid w:val="003757FA"/>
    <w:rsid w:val="00376314"/>
    <w:rsid w:val="00376565"/>
    <w:rsid w:val="00376A8D"/>
    <w:rsid w:val="00377205"/>
    <w:rsid w:val="00377BF0"/>
    <w:rsid w:val="00380011"/>
    <w:rsid w:val="00380596"/>
    <w:rsid w:val="00380ADA"/>
    <w:rsid w:val="00380B12"/>
    <w:rsid w:val="00381784"/>
    <w:rsid w:val="00381A4A"/>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110"/>
    <w:rsid w:val="003902A1"/>
    <w:rsid w:val="00390716"/>
    <w:rsid w:val="003908C8"/>
    <w:rsid w:val="00390FC6"/>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0F7B"/>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A7859"/>
    <w:rsid w:val="003B0059"/>
    <w:rsid w:val="003B0CF5"/>
    <w:rsid w:val="003B12AE"/>
    <w:rsid w:val="003B1437"/>
    <w:rsid w:val="003B298F"/>
    <w:rsid w:val="003B2B63"/>
    <w:rsid w:val="003B2DC9"/>
    <w:rsid w:val="003B2E45"/>
    <w:rsid w:val="003B3663"/>
    <w:rsid w:val="003B3BC1"/>
    <w:rsid w:val="003B3F48"/>
    <w:rsid w:val="003B422F"/>
    <w:rsid w:val="003B4267"/>
    <w:rsid w:val="003B48EA"/>
    <w:rsid w:val="003B4CF3"/>
    <w:rsid w:val="003B6E59"/>
    <w:rsid w:val="003B716B"/>
    <w:rsid w:val="003B726E"/>
    <w:rsid w:val="003B754C"/>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8E"/>
    <w:rsid w:val="003C6926"/>
    <w:rsid w:val="003C75EC"/>
    <w:rsid w:val="003D015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948"/>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2BD"/>
    <w:rsid w:val="003E3A0E"/>
    <w:rsid w:val="003E3AF8"/>
    <w:rsid w:val="003E3CD1"/>
    <w:rsid w:val="003E48D6"/>
    <w:rsid w:val="003E54B1"/>
    <w:rsid w:val="003E56C4"/>
    <w:rsid w:val="003E57BB"/>
    <w:rsid w:val="003E5BCD"/>
    <w:rsid w:val="003E6376"/>
    <w:rsid w:val="003E6759"/>
    <w:rsid w:val="003E6B38"/>
    <w:rsid w:val="003E6D09"/>
    <w:rsid w:val="003E7016"/>
    <w:rsid w:val="003E71F3"/>
    <w:rsid w:val="003E7228"/>
    <w:rsid w:val="003E76E5"/>
    <w:rsid w:val="003E77A9"/>
    <w:rsid w:val="003E7B1F"/>
    <w:rsid w:val="003E7DC5"/>
    <w:rsid w:val="003F0373"/>
    <w:rsid w:val="003F053B"/>
    <w:rsid w:val="003F08E1"/>
    <w:rsid w:val="003F098B"/>
    <w:rsid w:val="003F0D9F"/>
    <w:rsid w:val="003F13CD"/>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ED8"/>
    <w:rsid w:val="003F705B"/>
    <w:rsid w:val="003F747C"/>
    <w:rsid w:val="003F7553"/>
    <w:rsid w:val="003F7D00"/>
    <w:rsid w:val="003F7D88"/>
    <w:rsid w:val="003F7F34"/>
    <w:rsid w:val="00400020"/>
    <w:rsid w:val="004003BF"/>
    <w:rsid w:val="00400506"/>
    <w:rsid w:val="00400D20"/>
    <w:rsid w:val="004010FA"/>
    <w:rsid w:val="004011C5"/>
    <w:rsid w:val="00401216"/>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C1F"/>
    <w:rsid w:val="0040508F"/>
    <w:rsid w:val="00405602"/>
    <w:rsid w:val="00405E3A"/>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3C8"/>
    <w:rsid w:val="0041258C"/>
    <w:rsid w:val="00412704"/>
    <w:rsid w:val="00412C86"/>
    <w:rsid w:val="00413456"/>
    <w:rsid w:val="004134EE"/>
    <w:rsid w:val="0041394E"/>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2C3E"/>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865"/>
    <w:rsid w:val="004269C1"/>
    <w:rsid w:val="00426CE3"/>
    <w:rsid w:val="0042735E"/>
    <w:rsid w:val="00427D51"/>
    <w:rsid w:val="00430121"/>
    <w:rsid w:val="0043026E"/>
    <w:rsid w:val="00430919"/>
    <w:rsid w:val="00430A3E"/>
    <w:rsid w:val="00432E09"/>
    <w:rsid w:val="004331CA"/>
    <w:rsid w:val="00433576"/>
    <w:rsid w:val="00434A93"/>
    <w:rsid w:val="00434C9C"/>
    <w:rsid w:val="004350E0"/>
    <w:rsid w:val="004353B3"/>
    <w:rsid w:val="00435596"/>
    <w:rsid w:val="00435E16"/>
    <w:rsid w:val="00435FBF"/>
    <w:rsid w:val="00436121"/>
    <w:rsid w:val="00436354"/>
    <w:rsid w:val="00436863"/>
    <w:rsid w:val="00436E3B"/>
    <w:rsid w:val="00436F42"/>
    <w:rsid w:val="004374CA"/>
    <w:rsid w:val="00437616"/>
    <w:rsid w:val="004377FD"/>
    <w:rsid w:val="00440717"/>
    <w:rsid w:val="004407B1"/>
    <w:rsid w:val="00440A0F"/>
    <w:rsid w:val="00440AFE"/>
    <w:rsid w:val="00440D42"/>
    <w:rsid w:val="00441498"/>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5C48"/>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591"/>
    <w:rsid w:val="004665ED"/>
    <w:rsid w:val="00466EFB"/>
    <w:rsid w:val="004673E9"/>
    <w:rsid w:val="004676EC"/>
    <w:rsid w:val="0046775A"/>
    <w:rsid w:val="00467857"/>
    <w:rsid w:val="004679B8"/>
    <w:rsid w:val="00467D75"/>
    <w:rsid w:val="004700A6"/>
    <w:rsid w:val="004703F9"/>
    <w:rsid w:val="004706C4"/>
    <w:rsid w:val="00470A46"/>
    <w:rsid w:val="0047149D"/>
    <w:rsid w:val="00471735"/>
    <w:rsid w:val="004718F4"/>
    <w:rsid w:val="00472026"/>
    <w:rsid w:val="004725DF"/>
    <w:rsid w:val="00472AD3"/>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DEE"/>
    <w:rsid w:val="00481E85"/>
    <w:rsid w:val="00482515"/>
    <w:rsid w:val="00482AD3"/>
    <w:rsid w:val="00482DD0"/>
    <w:rsid w:val="00482E36"/>
    <w:rsid w:val="004835BD"/>
    <w:rsid w:val="004835EC"/>
    <w:rsid w:val="00484788"/>
    <w:rsid w:val="00484AF1"/>
    <w:rsid w:val="00484BD5"/>
    <w:rsid w:val="004857F2"/>
    <w:rsid w:val="00485861"/>
    <w:rsid w:val="00485BA5"/>
    <w:rsid w:val="00486001"/>
    <w:rsid w:val="00486147"/>
    <w:rsid w:val="00486291"/>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4F68"/>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3DA"/>
    <w:rsid w:val="004A4713"/>
    <w:rsid w:val="004A4A02"/>
    <w:rsid w:val="004A4EE6"/>
    <w:rsid w:val="004A4F40"/>
    <w:rsid w:val="004A5841"/>
    <w:rsid w:val="004A58C5"/>
    <w:rsid w:val="004A5964"/>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7"/>
    <w:rsid w:val="004B5310"/>
    <w:rsid w:val="004B5BDA"/>
    <w:rsid w:val="004B623B"/>
    <w:rsid w:val="004B68A6"/>
    <w:rsid w:val="004B6999"/>
    <w:rsid w:val="004B6CB2"/>
    <w:rsid w:val="004B7138"/>
    <w:rsid w:val="004B7A5C"/>
    <w:rsid w:val="004B7B6D"/>
    <w:rsid w:val="004B7BCF"/>
    <w:rsid w:val="004C1115"/>
    <w:rsid w:val="004C1631"/>
    <w:rsid w:val="004C187B"/>
    <w:rsid w:val="004C1E9A"/>
    <w:rsid w:val="004C22E6"/>
    <w:rsid w:val="004C24ED"/>
    <w:rsid w:val="004C26FD"/>
    <w:rsid w:val="004C2709"/>
    <w:rsid w:val="004C3506"/>
    <w:rsid w:val="004C3691"/>
    <w:rsid w:val="004C38DA"/>
    <w:rsid w:val="004C3D22"/>
    <w:rsid w:val="004C4737"/>
    <w:rsid w:val="004C4BA1"/>
    <w:rsid w:val="004C52C0"/>
    <w:rsid w:val="004C5438"/>
    <w:rsid w:val="004C549B"/>
    <w:rsid w:val="004C5BC5"/>
    <w:rsid w:val="004C630E"/>
    <w:rsid w:val="004C64CB"/>
    <w:rsid w:val="004C64D0"/>
    <w:rsid w:val="004C7838"/>
    <w:rsid w:val="004C7A62"/>
    <w:rsid w:val="004C7C24"/>
    <w:rsid w:val="004D00CE"/>
    <w:rsid w:val="004D012A"/>
    <w:rsid w:val="004D11E8"/>
    <w:rsid w:val="004D1359"/>
    <w:rsid w:val="004D16CF"/>
    <w:rsid w:val="004D1794"/>
    <w:rsid w:val="004D18BB"/>
    <w:rsid w:val="004D1B7F"/>
    <w:rsid w:val="004D1C0C"/>
    <w:rsid w:val="004D20C2"/>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B16"/>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662"/>
    <w:rsid w:val="004F4925"/>
    <w:rsid w:val="004F4E6A"/>
    <w:rsid w:val="004F4F1E"/>
    <w:rsid w:val="004F5013"/>
    <w:rsid w:val="004F53E5"/>
    <w:rsid w:val="004F5587"/>
    <w:rsid w:val="004F577F"/>
    <w:rsid w:val="004F5F22"/>
    <w:rsid w:val="004F6030"/>
    <w:rsid w:val="004F640A"/>
    <w:rsid w:val="004F712F"/>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716"/>
    <w:rsid w:val="00514E0A"/>
    <w:rsid w:val="00514E9E"/>
    <w:rsid w:val="00515375"/>
    <w:rsid w:val="00515AF7"/>
    <w:rsid w:val="005162ED"/>
    <w:rsid w:val="005168EE"/>
    <w:rsid w:val="00516D22"/>
    <w:rsid w:val="00516FC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9CA"/>
    <w:rsid w:val="00523EB2"/>
    <w:rsid w:val="005240C4"/>
    <w:rsid w:val="005241F8"/>
    <w:rsid w:val="0052424C"/>
    <w:rsid w:val="0052454F"/>
    <w:rsid w:val="005246D5"/>
    <w:rsid w:val="00524937"/>
    <w:rsid w:val="005251C7"/>
    <w:rsid w:val="00525908"/>
    <w:rsid w:val="00525A45"/>
    <w:rsid w:val="00525ADF"/>
    <w:rsid w:val="00525DE2"/>
    <w:rsid w:val="00525F23"/>
    <w:rsid w:val="00526514"/>
    <w:rsid w:val="00526D94"/>
    <w:rsid w:val="00526E86"/>
    <w:rsid w:val="0052711E"/>
    <w:rsid w:val="0052790F"/>
    <w:rsid w:val="005279F6"/>
    <w:rsid w:val="00530918"/>
    <w:rsid w:val="00530B5C"/>
    <w:rsid w:val="00530E7E"/>
    <w:rsid w:val="00531088"/>
    <w:rsid w:val="005316FA"/>
    <w:rsid w:val="00531FA9"/>
    <w:rsid w:val="005320EF"/>
    <w:rsid w:val="005326B2"/>
    <w:rsid w:val="005329B8"/>
    <w:rsid w:val="00532C24"/>
    <w:rsid w:val="00532CE8"/>
    <w:rsid w:val="00532D8A"/>
    <w:rsid w:val="00533FB6"/>
    <w:rsid w:val="00535215"/>
    <w:rsid w:val="005355B8"/>
    <w:rsid w:val="00535A47"/>
    <w:rsid w:val="00535D0C"/>
    <w:rsid w:val="00535EB9"/>
    <w:rsid w:val="00536044"/>
    <w:rsid w:val="00536350"/>
    <w:rsid w:val="00536540"/>
    <w:rsid w:val="00536BC8"/>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387"/>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60325"/>
    <w:rsid w:val="005603B6"/>
    <w:rsid w:val="0056084C"/>
    <w:rsid w:val="00560F11"/>
    <w:rsid w:val="00560F14"/>
    <w:rsid w:val="005614F6"/>
    <w:rsid w:val="00561CDD"/>
    <w:rsid w:val="005624C0"/>
    <w:rsid w:val="0056260F"/>
    <w:rsid w:val="00562A9B"/>
    <w:rsid w:val="00563034"/>
    <w:rsid w:val="0056319B"/>
    <w:rsid w:val="005632E6"/>
    <w:rsid w:val="00563307"/>
    <w:rsid w:val="00563BD9"/>
    <w:rsid w:val="0056470C"/>
    <w:rsid w:val="00564A08"/>
    <w:rsid w:val="005658C9"/>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14B"/>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ACC"/>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14DD"/>
    <w:rsid w:val="005918A4"/>
    <w:rsid w:val="00591AC9"/>
    <w:rsid w:val="00591B14"/>
    <w:rsid w:val="00591C09"/>
    <w:rsid w:val="00592A7A"/>
    <w:rsid w:val="0059360E"/>
    <w:rsid w:val="00593AD4"/>
    <w:rsid w:val="00593BEE"/>
    <w:rsid w:val="00593E3A"/>
    <w:rsid w:val="00593EEF"/>
    <w:rsid w:val="00594B3C"/>
    <w:rsid w:val="00594D37"/>
    <w:rsid w:val="00594E17"/>
    <w:rsid w:val="00594F99"/>
    <w:rsid w:val="005951E4"/>
    <w:rsid w:val="0059558F"/>
    <w:rsid w:val="005955CE"/>
    <w:rsid w:val="00595688"/>
    <w:rsid w:val="00595DD4"/>
    <w:rsid w:val="00595E10"/>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D9B"/>
    <w:rsid w:val="005A407C"/>
    <w:rsid w:val="005A48F8"/>
    <w:rsid w:val="005A4A8A"/>
    <w:rsid w:val="005A4B9C"/>
    <w:rsid w:val="005A4C8E"/>
    <w:rsid w:val="005A4EA9"/>
    <w:rsid w:val="005A4ED2"/>
    <w:rsid w:val="005A567A"/>
    <w:rsid w:val="005A5720"/>
    <w:rsid w:val="005A573A"/>
    <w:rsid w:val="005A6B14"/>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5A39"/>
    <w:rsid w:val="005B630A"/>
    <w:rsid w:val="005B6354"/>
    <w:rsid w:val="005B6520"/>
    <w:rsid w:val="005B686D"/>
    <w:rsid w:val="005B6DF5"/>
    <w:rsid w:val="005B7082"/>
    <w:rsid w:val="005B7C24"/>
    <w:rsid w:val="005C084B"/>
    <w:rsid w:val="005C0AF9"/>
    <w:rsid w:val="005C0BD1"/>
    <w:rsid w:val="005C0C24"/>
    <w:rsid w:val="005C160C"/>
    <w:rsid w:val="005C1748"/>
    <w:rsid w:val="005C1A77"/>
    <w:rsid w:val="005C1F19"/>
    <w:rsid w:val="005C2097"/>
    <w:rsid w:val="005C2439"/>
    <w:rsid w:val="005C2549"/>
    <w:rsid w:val="005C29CB"/>
    <w:rsid w:val="005C2C17"/>
    <w:rsid w:val="005C2CEF"/>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744"/>
    <w:rsid w:val="005D296A"/>
    <w:rsid w:val="005D2BC7"/>
    <w:rsid w:val="005D30D4"/>
    <w:rsid w:val="005D3819"/>
    <w:rsid w:val="005D40A0"/>
    <w:rsid w:val="005D41C8"/>
    <w:rsid w:val="005D456C"/>
    <w:rsid w:val="005D5149"/>
    <w:rsid w:val="005D572D"/>
    <w:rsid w:val="005D5BD1"/>
    <w:rsid w:val="005D6627"/>
    <w:rsid w:val="005E0655"/>
    <w:rsid w:val="005E0670"/>
    <w:rsid w:val="005E0C3F"/>
    <w:rsid w:val="005E10FD"/>
    <w:rsid w:val="005E132C"/>
    <w:rsid w:val="005E1551"/>
    <w:rsid w:val="005E19E9"/>
    <w:rsid w:val="005E1C54"/>
    <w:rsid w:val="005E2638"/>
    <w:rsid w:val="005E2C27"/>
    <w:rsid w:val="005E347F"/>
    <w:rsid w:val="005E3BC1"/>
    <w:rsid w:val="005E4251"/>
    <w:rsid w:val="005E42E3"/>
    <w:rsid w:val="005E44FF"/>
    <w:rsid w:val="005E4827"/>
    <w:rsid w:val="005E48B0"/>
    <w:rsid w:val="005E4CD6"/>
    <w:rsid w:val="005E5059"/>
    <w:rsid w:val="005E58EB"/>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BC6"/>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DD7"/>
    <w:rsid w:val="00627EFF"/>
    <w:rsid w:val="00627FE8"/>
    <w:rsid w:val="006304AE"/>
    <w:rsid w:val="0063062E"/>
    <w:rsid w:val="00630667"/>
    <w:rsid w:val="00630992"/>
    <w:rsid w:val="00630A02"/>
    <w:rsid w:val="00630B31"/>
    <w:rsid w:val="00631316"/>
    <w:rsid w:val="00631402"/>
    <w:rsid w:val="0063187E"/>
    <w:rsid w:val="00631E05"/>
    <w:rsid w:val="0063203A"/>
    <w:rsid w:val="0063226B"/>
    <w:rsid w:val="0063232B"/>
    <w:rsid w:val="006324A2"/>
    <w:rsid w:val="006326B2"/>
    <w:rsid w:val="0063294B"/>
    <w:rsid w:val="00632A44"/>
    <w:rsid w:val="00632E6E"/>
    <w:rsid w:val="0063312E"/>
    <w:rsid w:val="00633940"/>
    <w:rsid w:val="00633A79"/>
    <w:rsid w:val="00633DFE"/>
    <w:rsid w:val="00633F61"/>
    <w:rsid w:val="0063424F"/>
    <w:rsid w:val="00634A8B"/>
    <w:rsid w:val="00635EA0"/>
    <w:rsid w:val="00635ED7"/>
    <w:rsid w:val="006360FC"/>
    <w:rsid w:val="00636322"/>
    <w:rsid w:val="00636333"/>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EA5"/>
    <w:rsid w:val="00650FA3"/>
    <w:rsid w:val="006511F9"/>
    <w:rsid w:val="0065136F"/>
    <w:rsid w:val="00651460"/>
    <w:rsid w:val="006514B9"/>
    <w:rsid w:val="006517E4"/>
    <w:rsid w:val="00651B62"/>
    <w:rsid w:val="00652137"/>
    <w:rsid w:val="006524B8"/>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254"/>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4EC2"/>
    <w:rsid w:val="00675690"/>
    <w:rsid w:val="006758E2"/>
    <w:rsid w:val="0067668F"/>
    <w:rsid w:val="00676926"/>
    <w:rsid w:val="00677084"/>
    <w:rsid w:val="0067731E"/>
    <w:rsid w:val="006777F1"/>
    <w:rsid w:val="00677CE8"/>
    <w:rsid w:val="00680C7B"/>
    <w:rsid w:val="00680CE2"/>
    <w:rsid w:val="0068128E"/>
    <w:rsid w:val="006813D0"/>
    <w:rsid w:val="00681F88"/>
    <w:rsid w:val="006822AD"/>
    <w:rsid w:val="00682342"/>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2EC4"/>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6FF8"/>
    <w:rsid w:val="006A702E"/>
    <w:rsid w:val="006A75D2"/>
    <w:rsid w:val="006A7629"/>
    <w:rsid w:val="006A7793"/>
    <w:rsid w:val="006A77A1"/>
    <w:rsid w:val="006A77FD"/>
    <w:rsid w:val="006A78AD"/>
    <w:rsid w:val="006A7B72"/>
    <w:rsid w:val="006A7E1E"/>
    <w:rsid w:val="006A7F7F"/>
    <w:rsid w:val="006B05D1"/>
    <w:rsid w:val="006B05F1"/>
    <w:rsid w:val="006B118B"/>
    <w:rsid w:val="006B1267"/>
    <w:rsid w:val="006B1504"/>
    <w:rsid w:val="006B1716"/>
    <w:rsid w:val="006B1921"/>
    <w:rsid w:val="006B1CD3"/>
    <w:rsid w:val="006B1F61"/>
    <w:rsid w:val="006B304B"/>
    <w:rsid w:val="006B3407"/>
    <w:rsid w:val="006B3ABA"/>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63C"/>
    <w:rsid w:val="006C2A9E"/>
    <w:rsid w:val="006C3A82"/>
    <w:rsid w:val="006C42D3"/>
    <w:rsid w:val="006C4677"/>
    <w:rsid w:val="006C4885"/>
    <w:rsid w:val="006C4A3D"/>
    <w:rsid w:val="006C578C"/>
    <w:rsid w:val="006C58DF"/>
    <w:rsid w:val="006C5BB9"/>
    <w:rsid w:val="006C5C1B"/>
    <w:rsid w:val="006C5DBB"/>
    <w:rsid w:val="006C6866"/>
    <w:rsid w:val="006C6AC4"/>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AB9"/>
    <w:rsid w:val="006E1CF4"/>
    <w:rsid w:val="006E1CF9"/>
    <w:rsid w:val="006E1F85"/>
    <w:rsid w:val="006E2960"/>
    <w:rsid w:val="006E342C"/>
    <w:rsid w:val="006E3AAA"/>
    <w:rsid w:val="006E3EB3"/>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99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3BD1"/>
    <w:rsid w:val="00703D35"/>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7E7"/>
    <w:rsid w:val="00713AF4"/>
    <w:rsid w:val="007140A0"/>
    <w:rsid w:val="00714236"/>
    <w:rsid w:val="00714298"/>
    <w:rsid w:val="00714369"/>
    <w:rsid w:val="007147EC"/>
    <w:rsid w:val="00714E9F"/>
    <w:rsid w:val="0071508C"/>
    <w:rsid w:val="007153EB"/>
    <w:rsid w:val="00715629"/>
    <w:rsid w:val="007162BF"/>
    <w:rsid w:val="0071662D"/>
    <w:rsid w:val="00716A5B"/>
    <w:rsid w:val="00716B38"/>
    <w:rsid w:val="00716C6D"/>
    <w:rsid w:val="00717013"/>
    <w:rsid w:val="0071779A"/>
    <w:rsid w:val="00717DBC"/>
    <w:rsid w:val="00717EE4"/>
    <w:rsid w:val="00720CC7"/>
    <w:rsid w:val="0072124D"/>
    <w:rsid w:val="007215EE"/>
    <w:rsid w:val="007217D7"/>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C11"/>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B10"/>
    <w:rsid w:val="00732B63"/>
    <w:rsid w:val="00732DCF"/>
    <w:rsid w:val="0073389F"/>
    <w:rsid w:val="00733A91"/>
    <w:rsid w:val="00733E4F"/>
    <w:rsid w:val="00733E98"/>
    <w:rsid w:val="007340F6"/>
    <w:rsid w:val="007347ED"/>
    <w:rsid w:val="0073482E"/>
    <w:rsid w:val="00734E1D"/>
    <w:rsid w:val="00735247"/>
    <w:rsid w:val="00735850"/>
    <w:rsid w:val="00735BA5"/>
    <w:rsid w:val="00735D94"/>
    <w:rsid w:val="00735E63"/>
    <w:rsid w:val="00735FFC"/>
    <w:rsid w:val="007368B8"/>
    <w:rsid w:val="00736AF5"/>
    <w:rsid w:val="00736C1F"/>
    <w:rsid w:val="00736FBC"/>
    <w:rsid w:val="007372FB"/>
    <w:rsid w:val="0073782F"/>
    <w:rsid w:val="00737A51"/>
    <w:rsid w:val="0074008E"/>
    <w:rsid w:val="0074035A"/>
    <w:rsid w:val="007403A2"/>
    <w:rsid w:val="007403CA"/>
    <w:rsid w:val="007405CA"/>
    <w:rsid w:val="007407A6"/>
    <w:rsid w:val="0074087B"/>
    <w:rsid w:val="007409F8"/>
    <w:rsid w:val="00740ED2"/>
    <w:rsid w:val="0074163E"/>
    <w:rsid w:val="00741ED9"/>
    <w:rsid w:val="00741FAE"/>
    <w:rsid w:val="007422AE"/>
    <w:rsid w:val="00742427"/>
    <w:rsid w:val="00742F60"/>
    <w:rsid w:val="00743B5D"/>
    <w:rsid w:val="00743C8B"/>
    <w:rsid w:val="007444B5"/>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6E6"/>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B2"/>
    <w:rsid w:val="00763FFD"/>
    <w:rsid w:val="00764415"/>
    <w:rsid w:val="007645A0"/>
    <w:rsid w:val="00764A9B"/>
    <w:rsid w:val="00764AFA"/>
    <w:rsid w:val="00764E03"/>
    <w:rsid w:val="00765153"/>
    <w:rsid w:val="00765491"/>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11C"/>
    <w:rsid w:val="00775484"/>
    <w:rsid w:val="00775516"/>
    <w:rsid w:val="007757C0"/>
    <w:rsid w:val="007761C1"/>
    <w:rsid w:val="007762D5"/>
    <w:rsid w:val="007769CB"/>
    <w:rsid w:val="00776A5D"/>
    <w:rsid w:val="00777271"/>
    <w:rsid w:val="00777273"/>
    <w:rsid w:val="00777512"/>
    <w:rsid w:val="00777556"/>
    <w:rsid w:val="00777A5C"/>
    <w:rsid w:val="00777C35"/>
    <w:rsid w:val="00780403"/>
    <w:rsid w:val="00780450"/>
    <w:rsid w:val="007804FD"/>
    <w:rsid w:val="007808C9"/>
    <w:rsid w:val="007809E8"/>
    <w:rsid w:val="00780C1B"/>
    <w:rsid w:val="00780D9A"/>
    <w:rsid w:val="00781956"/>
    <w:rsid w:val="00781FF7"/>
    <w:rsid w:val="00782007"/>
    <w:rsid w:val="0078249F"/>
    <w:rsid w:val="00783098"/>
    <w:rsid w:val="007831F5"/>
    <w:rsid w:val="00784166"/>
    <w:rsid w:val="00784172"/>
    <w:rsid w:val="007842CA"/>
    <w:rsid w:val="0078449A"/>
    <w:rsid w:val="007851F6"/>
    <w:rsid w:val="0078534E"/>
    <w:rsid w:val="00785955"/>
    <w:rsid w:val="00785C05"/>
    <w:rsid w:val="00785E04"/>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E1D"/>
    <w:rsid w:val="007B0078"/>
    <w:rsid w:val="007B0A89"/>
    <w:rsid w:val="007B1143"/>
    <w:rsid w:val="007B12A9"/>
    <w:rsid w:val="007B179D"/>
    <w:rsid w:val="007B1C2B"/>
    <w:rsid w:val="007B1C4B"/>
    <w:rsid w:val="007B209A"/>
    <w:rsid w:val="007B21C5"/>
    <w:rsid w:val="007B2485"/>
    <w:rsid w:val="007B2852"/>
    <w:rsid w:val="007B2A01"/>
    <w:rsid w:val="007B2B9D"/>
    <w:rsid w:val="007B2D45"/>
    <w:rsid w:val="007B32A0"/>
    <w:rsid w:val="007B37A1"/>
    <w:rsid w:val="007B37BE"/>
    <w:rsid w:val="007B3B96"/>
    <w:rsid w:val="007B4280"/>
    <w:rsid w:val="007B42B1"/>
    <w:rsid w:val="007B449A"/>
    <w:rsid w:val="007B451C"/>
    <w:rsid w:val="007B4828"/>
    <w:rsid w:val="007B58CD"/>
    <w:rsid w:val="007B5C18"/>
    <w:rsid w:val="007B615F"/>
    <w:rsid w:val="007B6445"/>
    <w:rsid w:val="007B677F"/>
    <w:rsid w:val="007B6CC7"/>
    <w:rsid w:val="007B6DD2"/>
    <w:rsid w:val="007B7FB8"/>
    <w:rsid w:val="007C0A32"/>
    <w:rsid w:val="007C0F6E"/>
    <w:rsid w:val="007C1C92"/>
    <w:rsid w:val="007C22C7"/>
    <w:rsid w:val="007C263C"/>
    <w:rsid w:val="007C2988"/>
    <w:rsid w:val="007C2BDB"/>
    <w:rsid w:val="007C2C61"/>
    <w:rsid w:val="007C2DAB"/>
    <w:rsid w:val="007C2F0A"/>
    <w:rsid w:val="007C31A9"/>
    <w:rsid w:val="007C3538"/>
    <w:rsid w:val="007C38DA"/>
    <w:rsid w:val="007C3997"/>
    <w:rsid w:val="007C3A4E"/>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1EE"/>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05"/>
    <w:rsid w:val="007E1AAB"/>
    <w:rsid w:val="007E2BA0"/>
    <w:rsid w:val="007E2E1C"/>
    <w:rsid w:val="007E2EC6"/>
    <w:rsid w:val="007E2F67"/>
    <w:rsid w:val="007E3253"/>
    <w:rsid w:val="007E336D"/>
    <w:rsid w:val="007E3582"/>
    <w:rsid w:val="007E3634"/>
    <w:rsid w:val="007E36D9"/>
    <w:rsid w:val="007E394B"/>
    <w:rsid w:val="007E3E45"/>
    <w:rsid w:val="007E430D"/>
    <w:rsid w:val="007E468C"/>
    <w:rsid w:val="007E46B6"/>
    <w:rsid w:val="007E4BA3"/>
    <w:rsid w:val="007E4DC3"/>
    <w:rsid w:val="007E59BD"/>
    <w:rsid w:val="007E5B2C"/>
    <w:rsid w:val="007E6037"/>
    <w:rsid w:val="007E6180"/>
    <w:rsid w:val="007E64AA"/>
    <w:rsid w:val="007E6E97"/>
    <w:rsid w:val="007E7099"/>
    <w:rsid w:val="007E7121"/>
    <w:rsid w:val="007F012A"/>
    <w:rsid w:val="007F025D"/>
    <w:rsid w:val="007F03E5"/>
    <w:rsid w:val="007F1349"/>
    <w:rsid w:val="007F1933"/>
    <w:rsid w:val="007F1D54"/>
    <w:rsid w:val="007F1E5A"/>
    <w:rsid w:val="007F2147"/>
    <w:rsid w:val="007F29CC"/>
    <w:rsid w:val="007F30FD"/>
    <w:rsid w:val="007F3302"/>
    <w:rsid w:val="007F4012"/>
    <w:rsid w:val="007F4041"/>
    <w:rsid w:val="007F455E"/>
    <w:rsid w:val="007F4BEE"/>
    <w:rsid w:val="007F5077"/>
    <w:rsid w:val="007F5572"/>
    <w:rsid w:val="007F6037"/>
    <w:rsid w:val="007F667D"/>
    <w:rsid w:val="007F6A57"/>
    <w:rsid w:val="007F7696"/>
    <w:rsid w:val="0080017A"/>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A61"/>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4DB"/>
    <w:rsid w:val="00830029"/>
    <w:rsid w:val="008300DD"/>
    <w:rsid w:val="008303CB"/>
    <w:rsid w:val="008303D7"/>
    <w:rsid w:val="008304A3"/>
    <w:rsid w:val="0083155D"/>
    <w:rsid w:val="0083188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0CF"/>
    <w:rsid w:val="00843AD5"/>
    <w:rsid w:val="00844218"/>
    <w:rsid w:val="0084442D"/>
    <w:rsid w:val="0084463D"/>
    <w:rsid w:val="00844F4B"/>
    <w:rsid w:val="008452CB"/>
    <w:rsid w:val="00845411"/>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57FAB"/>
    <w:rsid w:val="00860568"/>
    <w:rsid w:val="008605B1"/>
    <w:rsid w:val="00860775"/>
    <w:rsid w:val="00860957"/>
    <w:rsid w:val="00861378"/>
    <w:rsid w:val="0086149E"/>
    <w:rsid w:val="008614CC"/>
    <w:rsid w:val="00861675"/>
    <w:rsid w:val="008616B5"/>
    <w:rsid w:val="00861C41"/>
    <w:rsid w:val="0086235F"/>
    <w:rsid w:val="008624AE"/>
    <w:rsid w:val="0086259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EF"/>
    <w:rsid w:val="00872206"/>
    <w:rsid w:val="008726EE"/>
    <w:rsid w:val="00872A38"/>
    <w:rsid w:val="00872A91"/>
    <w:rsid w:val="00872ABC"/>
    <w:rsid w:val="00872C9E"/>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3C62"/>
    <w:rsid w:val="00895540"/>
    <w:rsid w:val="00895C47"/>
    <w:rsid w:val="00895DFC"/>
    <w:rsid w:val="00895F5E"/>
    <w:rsid w:val="0089660C"/>
    <w:rsid w:val="00896A4E"/>
    <w:rsid w:val="00896C65"/>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5570"/>
    <w:rsid w:val="008A593C"/>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99F"/>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2AAE"/>
    <w:rsid w:val="008C3DA2"/>
    <w:rsid w:val="008C4401"/>
    <w:rsid w:val="008C44B5"/>
    <w:rsid w:val="008C4AD3"/>
    <w:rsid w:val="008C4D7B"/>
    <w:rsid w:val="008C4FF5"/>
    <w:rsid w:val="008C5B48"/>
    <w:rsid w:val="008C5B55"/>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20D6"/>
    <w:rsid w:val="008D21B5"/>
    <w:rsid w:val="008D314C"/>
    <w:rsid w:val="008D33E1"/>
    <w:rsid w:val="008D3490"/>
    <w:rsid w:val="008D3B11"/>
    <w:rsid w:val="008D4C79"/>
    <w:rsid w:val="008D4D1A"/>
    <w:rsid w:val="008D521A"/>
    <w:rsid w:val="008D552B"/>
    <w:rsid w:val="008D5753"/>
    <w:rsid w:val="008D5793"/>
    <w:rsid w:val="008D58A0"/>
    <w:rsid w:val="008D5C9F"/>
    <w:rsid w:val="008D636B"/>
    <w:rsid w:val="008D6379"/>
    <w:rsid w:val="008D6695"/>
    <w:rsid w:val="008D7586"/>
    <w:rsid w:val="008D7A75"/>
    <w:rsid w:val="008E01DA"/>
    <w:rsid w:val="008E021D"/>
    <w:rsid w:val="008E0290"/>
    <w:rsid w:val="008E05B8"/>
    <w:rsid w:val="008E0CB3"/>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187D"/>
    <w:rsid w:val="00902C74"/>
    <w:rsid w:val="00902CCB"/>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B64"/>
    <w:rsid w:val="0091006E"/>
    <w:rsid w:val="00910361"/>
    <w:rsid w:val="00910D43"/>
    <w:rsid w:val="00910E30"/>
    <w:rsid w:val="009114B8"/>
    <w:rsid w:val="009116DC"/>
    <w:rsid w:val="0091176A"/>
    <w:rsid w:val="00911A36"/>
    <w:rsid w:val="00911C5E"/>
    <w:rsid w:val="00911DAA"/>
    <w:rsid w:val="00912A88"/>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73"/>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0FC0"/>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62B"/>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77B"/>
    <w:rsid w:val="00946945"/>
    <w:rsid w:val="00946FE6"/>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59E"/>
    <w:rsid w:val="009548CA"/>
    <w:rsid w:val="009553B9"/>
    <w:rsid w:val="009554DA"/>
    <w:rsid w:val="00955DEE"/>
    <w:rsid w:val="00957387"/>
    <w:rsid w:val="009573D4"/>
    <w:rsid w:val="0095791B"/>
    <w:rsid w:val="009579A0"/>
    <w:rsid w:val="00960041"/>
    <w:rsid w:val="0096020C"/>
    <w:rsid w:val="00960212"/>
    <w:rsid w:val="009602CA"/>
    <w:rsid w:val="009605E2"/>
    <w:rsid w:val="009607C1"/>
    <w:rsid w:val="0096155B"/>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1D43"/>
    <w:rsid w:val="00972243"/>
    <w:rsid w:val="00972AFD"/>
    <w:rsid w:val="00972FE5"/>
    <w:rsid w:val="009731AD"/>
    <w:rsid w:val="00973857"/>
    <w:rsid w:val="00973FDC"/>
    <w:rsid w:val="0097481D"/>
    <w:rsid w:val="00975643"/>
    <w:rsid w:val="00975BFF"/>
    <w:rsid w:val="00975C1F"/>
    <w:rsid w:val="00976014"/>
    <w:rsid w:val="0097627C"/>
    <w:rsid w:val="009764D5"/>
    <w:rsid w:val="00976AF7"/>
    <w:rsid w:val="00976D35"/>
    <w:rsid w:val="00976FB8"/>
    <w:rsid w:val="0097724B"/>
    <w:rsid w:val="009774B1"/>
    <w:rsid w:val="00977878"/>
    <w:rsid w:val="0097799B"/>
    <w:rsid w:val="00977B61"/>
    <w:rsid w:val="00977D12"/>
    <w:rsid w:val="0098014E"/>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952"/>
    <w:rsid w:val="00991DFF"/>
    <w:rsid w:val="00992149"/>
    <w:rsid w:val="00992536"/>
    <w:rsid w:val="00992A4B"/>
    <w:rsid w:val="00992DE7"/>
    <w:rsid w:val="009940F6"/>
    <w:rsid w:val="00994FDF"/>
    <w:rsid w:val="009950D6"/>
    <w:rsid w:val="00995468"/>
    <w:rsid w:val="009958E0"/>
    <w:rsid w:val="00995A14"/>
    <w:rsid w:val="00995A48"/>
    <w:rsid w:val="00995C97"/>
    <w:rsid w:val="00996253"/>
    <w:rsid w:val="00996289"/>
    <w:rsid w:val="00996B40"/>
    <w:rsid w:val="00996E0C"/>
    <w:rsid w:val="009977B4"/>
    <w:rsid w:val="00997DB8"/>
    <w:rsid w:val="009A0178"/>
    <w:rsid w:val="009A07A0"/>
    <w:rsid w:val="009A0824"/>
    <w:rsid w:val="009A0B3E"/>
    <w:rsid w:val="009A23B4"/>
    <w:rsid w:val="009A23C2"/>
    <w:rsid w:val="009A23C6"/>
    <w:rsid w:val="009A267A"/>
    <w:rsid w:val="009A281B"/>
    <w:rsid w:val="009A34F7"/>
    <w:rsid w:val="009A3708"/>
    <w:rsid w:val="009A38F3"/>
    <w:rsid w:val="009A3D41"/>
    <w:rsid w:val="009A45FA"/>
    <w:rsid w:val="009A482D"/>
    <w:rsid w:val="009A497C"/>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0E1E"/>
    <w:rsid w:val="009B159C"/>
    <w:rsid w:val="009B16EB"/>
    <w:rsid w:val="009B1903"/>
    <w:rsid w:val="009B2141"/>
    <w:rsid w:val="009B26AD"/>
    <w:rsid w:val="009B33EF"/>
    <w:rsid w:val="009B375F"/>
    <w:rsid w:val="009B3A78"/>
    <w:rsid w:val="009B3FB2"/>
    <w:rsid w:val="009B4BD1"/>
    <w:rsid w:val="009B4E41"/>
    <w:rsid w:val="009B537A"/>
    <w:rsid w:val="009B5497"/>
    <w:rsid w:val="009B5CEA"/>
    <w:rsid w:val="009B6624"/>
    <w:rsid w:val="009B67B5"/>
    <w:rsid w:val="009B6AAF"/>
    <w:rsid w:val="009B6AEE"/>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04CF"/>
    <w:rsid w:val="009D14FB"/>
    <w:rsid w:val="009D16C4"/>
    <w:rsid w:val="009D16E0"/>
    <w:rsid w:val="009D18F5"/>
    <w:rsid w:val="009D1BD0"/>
    <w:rsid w:val="009D1E6F"/>
    <w:rsid w:val="009D213E"/>
    <w:rsid w:val="009D21D5"/>
    <w:rsid w:val="009D2AB2"/>
    <w:rsid w:val="009D2ADC"/>
    <w:rsid w:val="009D32D2"/>
    <w:rsid w:val="009D3732"/>
    <w:rsid w:val="009D4172"/>
    <w:rsid w:val="009D4D69"/>
    <w:rsid w:val="009D5056"/>
    <w:rsid w:val="009D56B7"/>
    <w:rsid w:val="009D5BA1"/>
    <w:rsid w:val="009D5C42"/>
    <w:rsid w:val="009D5E3E"/>
    <w:rsid w:val="009D5F73"/>
    <w:rsid w:val="009D5FCC"/>
    <w:rsid w:val="009D62B2"/>
    <w:rsid w:val="009D6449"/>
    <w:rsid w:val="009D647A"/>
    <w:rsid w:val="009D6F1A"/>
    <w:rsid w:val="009D750A"/>
    <w:rsid w:val="009D7720"/>
    <w:rsid w:val="009D7F99"/>
    <w:rsid w:val="009E05B6"/>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6C62"/>
    <w:rsid w:val="009E70B2"/>
    <w:rsid w:val="009E716F"/>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895"/>
    <w:rsid w:val="00A07B04"/>
    <w:rsid w:val="00A07D7A"/>
    <w:rsid w:val="00A101CC"/>
    <w:rsid w:val="00A101E6"/>
    <w:rsid w:val="00A10204"/>
    <w:rsid w:val="00A10547"/>
    <w:rsid w:val="00A10553"/>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594"/>
    <w:rsid w:val="00A16B35"/>
    <w:rsid w:val="00A17207"/>
    <w:rsid w:val="00A1739F"/>
    <w:rsid w:val="00A17AE8"/>
    <w:rsid w:val="00A17AF5"/>
    <w:rsid w:val="00A17BE6"/>
    <w:rsid w:val="00A206F0"/>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5C23"/>
    <w:rsid w:val="00A261BD"/>
    <w:rsid w:val="00A26508"/>
    <w:rsid w:val="00A265E6"/>
    <w:rsid w:val="00A26EAA"/>
    <w:rsid w:val="00A2717C"/>
    <w:rsid w:val="00A2722F"/>
    <w:rsid w:val="00A272B6"/>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6819"/>
    <w:rsid w:val="00A37012"/>
    <w:rsid w:val="00A372BB"/>
    <w:rsid w:val="00A37344"/>
    <w:rsid w:val="00A3740C"/>
    <w:rsid w:val="00A37750"/>
    <w:rsid w:val="00A37840"/>
    <w:rsid w:val="00A4030B"/>
    <w:rsid w:val="00A4072C"/>
    <w:rsid w:val="00A407F3"/>
    <w:rsid w:val="00A409E3"/>
    <w:rsid w:val="00A40E8F"/>
    <w:rsid w:val="00A41487"/>
    <w:rsid w:val="00A41B57"/>
    <w:rsid w:val="00A41E87"/>
    <w:rsid w:val="00A421AD"/>
    <w:rsid w:val="00A422DD"/>
    <w:rsid w:val="00A428DD"/>
    <w:rsid w:val="00A42901"/>
    <w:rsid w:val="00A4345F"/>
    <w:rsid w:val="00A43B5E"/>
    <w:rsid w:val="00A43DA4"/>
    <w:rsid w:val="00A44A54"/>
    <w:rsid w:val="00A453A8"/>
    <w:rsid w:val="00A456CA"/>
    <w:rsid w:val="00A45E88"/>
    <w:rsid w:val="00A46778"/>
    <w:rsid w:val="00A46A19"/>
    <w:rsid w:val="00A4753F"/>
    <w:rsid w:val="00A50D47"/>
    <w:rsid w:val="00A50D5B"/>
    <w:rsid w:val="00A52DA0"/>
    <w:rsid w:val="00A53270"/>
    <w:rsid w:val="00A537BA"/>
    <w:rsid w:val="00A53B15"/>
    <w:rsid w:val="00A53DD4"/>
    <w:rsid w:val="00A53DD6"/>
    <w:rsid w:val="00A5461F"/>
    <w:rsid w:val="00A549A8"/>
    <w:rsid w:val="00A54EA1"/>
    <w:rsid w:val="00A54F80"/>
    <w:rsid w:val="00A5586E"/>
    <w:rsid w:val="00A558A4"/>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920"/>
    <w:rsid w:val="00A71E0A"/>
    <w:rsid w:val="00A721C6"/>
    <w:rsid w:val="00A7228E"/>
    <w:rsid w:val="00A72300"/>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2CD"/>
    <w:rsid w:val="00A77484"/>
    <w:rsid w:val="00A77DFC"/>
    <w:rsid w:val="00A77FF9"/>
    <w:rsid w:val="00A80348"/>
    <w:rsid w:val="00A803DD"/>
    <w:rsid w:val="00A80AB9"/>
    <w:rsid w:val="00A80AF0"/>
    <w:rsid w:val="00A80E0D"/>
    <w:rsid w:val="00A81103"/>
    <w:rsid w:val="00A813B9"/>
    <w:rsid w:val="00A81536"/>
    <w:rsid w:val="00A81712"/>
    <w:rsid w:val="00A817EA"/>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B27"/>
    <w:rsid w:val="00A91C33"/>
    <w:rsid w:val="00A91E1A"/>
    <w:rsid w:val="00A929A4"/>
    <w:rsid w:val="00A92C75"/>
    <w:rsid w:val="00A92DE8"/>
    <w:rsid w:val="00A94232"/>
    <w:rsid w:val="00A9430D"/>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C82"/>
    <w:rsid w:val="00AA7DD0"/>
    <w:rsid w:val="00AA7F7C"/>
    <w:rsid w:val="00AB0294"/>
    <w:rsid w:val="00AB060A"/>
    <w:rsid w:val="00AB0D97"/>
    <w:rsid w:val="00AB1034"/>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625F"/>
    <w:rsid w:val="00AC6364"/>
    <w:rsid w:val="00AC69EA"/>
    <w:rsid w:val="00AC6C88"/>
    <w:rsid w:val="00AC6CC1"/>
    <w:rsid w:val="00AC7AD8"/>
    <w:rsid w:val="00AD0436"/>
    <w:rsid w:val="00AD0485"/>
    <w:rsid w:val="00AD0B3E"/>
    <w:rsid w:val="00AD0D27"/>
    <w:rsid w:val="00AD0EA1"/>
    <w:rsid w:val="00AD13EB"/>
    <w:rsid w:val="00AD1651"/>
    <w:rsid w:val="00AD166D"/>
    <w:rsid w:val="00AD18A2"/>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1BF7"/>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09F"/>
    <w:rsid w:val="00AF19BE"/>
    <w:rsid w:val="00AF1A35"/>
    <w:rsid w:val="00AF1A50"/>
    <w:rsid w:val="00AF1DF0"/>
    <w:rsid w:val="00AF2143"/>
    <w:rsid w:val="00AF26DE"/>
    <w:rsid w:val="00AF2D5A"/>
    <w:rsid w:val="00AF2EEF"/>
    <w:rsid w:val="00AF32F4"/>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6D36"/>
    <w:rsid w:val="00AF7248"/>
    <w:rsid w:val="00AF7818"/>
    <w:rsid w:val="00AF7BEE"/>
    <w:rsid w:val="00B000C5"/>
    <w:rsid w:val="00B008B3"/>
    <w:rsid w:val="00B0123D"/>
    <w:rsid w:val="00B01D71"/>
    <w:rsid w:val="00B01DDD"/>
    <w:rsid w:val="00B01E6E"/>
    <w:rsid w:val="00B01F0A"/>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8B4"/>
    <w:rsid w:val="00B10975"/>
    <w:rsid w:val="00B11002"/>
    <w:rsid w:val="00B11E15"/>
    <w:rsid w:val="00B12DE3"/>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344"/>
    <w:rsid w:val="00B206EE"/>
    <w:rsid w:val="00B20848"/>
    <w:rsid w:val="00B20D31"/>
    <w:rsid w:val="00B2144D"/>
    <w:rsid w:val="00B21B7B"/>
    <w:rsid w:val="00B222F3"/>
    <w:rsid w:val="00B224C1"/>
    <w:rsid w:val="00B225D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96B"/>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32B4"/>
    <w:rsid w:val="00B332C6"/>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82D"/>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8AC"/>
    <w:rsid w:val="00B4795C"/>
    <w:rsid w:val="00B47967"/>
    <w:rsid w:val="00B47A7B"/>
    <w:rsid w:val="00B47C8F"/>
    <w:rsid w:val="00B50BF6"/>
    <w:rsid w:val="00B51472"/>
    <w:rsid w:val="00B5151B"/>
    <w:rsid w:val="00B518EE"/>
    <w:rsid w:val="00B52383"/>
    <w:rsid w:val="00B527D3"/>
    <w:rsid w:val="00B529A0"/>
    <w:rsid w:val="00B52FC2"/>
    <w:rsid w:val="00B53242"/>
    <w:rsid w:val="00B5391A"/>
    <w:rsid w:val="00B53922"/>
    <w:rsid w:val="00B53F80"/>
    <w:rsid w:val="00B5462E"/>
    <w:rsid w:val="00B54BC5"/>
    <w:rsid w:val="00B54FE0"/>
    <w:rsid w:val="00B550CC"/>
    <w:rsid w:val="00B553B6"/>
    <w:rsid w:val="00B5547C"/>
    <w:rsid w:val="00B55811"/>
    <w:rsid w:val="00B55CC5"/>
    <w:rsid w:val="00B55EC2"/>
    <w:rsid w:val="00B561F2"/>
    <w:rsid w:val="00B5709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BF0"/>
    <w:rsid w:val="00B82DEB"/>
    <w:rsid w:val="00B82FC0"/>
    <w:rsid w:val="00B8309F"/>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CD3"/>
    <w:rsid w:val="00B8521A"/>
    <w:rsid w:val="00B85488"/>
    <w:rsid w:val="00B858C5"/>
    <w:rsid w:val="00B858E0"/>
    <w:rsid w:val="00B85DA2"/>
    <w:rsid w:val="00B8666F"/>
    <w:rsid w:val="00B900DD"/>
    <w:rsid w:val="00B90388"/>
    <w:rsid w:val="00B90459"/>
    <w:rsid w:val="00B906E7"/>
    <w:rsid w:val="00B90B57"/>
    <w:rsid w:val="00B91D05"/>
    <w:rsid w:val="00B91F8A"/>
    <w:rsid w:val="00B92217"/>
    <w:rsid w:val="00B926CD"/>
    <w:rsid w:val="00B9363B"/>
    <w:rsid w:val="00B937BE"/>
    <w:rsid w:val="00B93948"/>
    <w:rsid w:val="00B93EB0"/>
    <w:rsid w:val="00B94628"/>
    <w:rsid w:val="00B94DE3"/>
    <w:rsid w:val="00B94F60"/>
    <w:rsid w:val="00B954E3"/>
    <w:rsid w:val="00B95538"/>
    <w:rsid w:val="00B9559E"/>
    <w:rsid w:val="00B956CB"/>
    <w:rsid w:val="00B95B52"/>
    <w:rsid w:val="00B95D1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85"/>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808"/>
    <w:rsid w:val="00BB2C64"/>
    <w:rsid w:val="00BB4020"/>
    <w:rsid w:val="00BB4711"/>
    <w:rsid w:val="00BB48F8"/>
    <w:rsid w:val="00BB4C6F"/>
    <w:rsid w:val="00BB4C72"/>
    <w:rsid w:val="00BB563B"/>
    <w:rsid w:val="00BB574F"/>
    <w:rsid w:val="00BB57A1"/>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82E"/>
    <w:rsid w:val="00BC2B05"/>
    <w:rsid w:val="00BC2E57"/>
    <w:rsid w:val="00BC2EB9"/>
    <w:rsid w:val="00BC3193"/>
    <w:rsid w:val="00BC3916"/>
    <w:rsid w:val="00BC3977"/>
    <w:rsid w:val="00BC399D"/>
    <w:rsid w:val="00BC3C93"/>
    <w:rsid w:val="00BC429F"/>
    <w:rsid w:val="00BC462D"/>
    <w:rsid w:val="00BC48A8"/>
    <w:rsid w:val="00BC4EB2"/>
    <w:rsid w:val="00BC4F98"/>
    <w:rsid w:val="00BC55CC"/>
    <w:rsid w:val="00BC5CE5"/>
    <w:rsid w:val="00BC5DF3"/>
    <w:rsid w:val="00BC5FA3"/>
    <w:rsid w:val="00BC6795"/>
    <w:rsid w:val="00BC77C1"/>
    <w:rsid w:val="00BC7950"/>
    <w:rsid w:val="00BD0F86"/>
    <w:rsid w:val="00BD1C9C"/>
    <w:rsid w:val="00BD1D8C"/>
    <w:rsid w:val="00BD1E27"/>
    <w:rsid w:val="00BD2307"/>
    <w:rsid w:val="00BD2C91"/>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6167"/>
    <w:rsid w:val="00BE646D"/>
    <w:rsid w:val="00BE6897"/>
    <w:rsid w:val="00BE7401"/>
    <w:rsid w:val="00BE76B6"/>
    <w:rsid w:val="00BE7E80"/>
    <w:rsid w:val="00BF04D1"/>
    <w:rsid w:val="00BF07BF"/>
    <w:rsid w:val="00BF0CD0"/>
    <w:rsid w:val="00BF1005"/>
    <w:rsid w:val="00BF1127"/>
    <w:rsid w:val="00BF15FD"/>
    <w:rsid w:val="00BF189B"/>
    <w:rsid w:val="00BF1DC9"/>
    <w:rsid w:val="00BF219B"/>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C4A"/>
    <w:rsid w:val="00BF6442"/>
    <w:rsid w:val="00BF726F"/>
    <w:rsid w:val="00BF7320"/>
    <w:rsid w:val="00BF759B"/>
    <w:rsid w:val="00BF7831"/>
    <w:rsid w:val="00C00642"/>
    <w:rsid w:val="00C007BB"/>
    <w:rsid w:val="00C009E6"/>
    <w:rsid w:val="00C009F1"/>
    <w:rsid w:val="00C00C43"/>
    <w:rsid w:val="00C00DC7"/>
    <w:rsid w:val="00C00F16"/>
    <w:rsid w:val="00C00F36"/>
    <w:rsid w:val="00C010B2"/>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1028"/>
    <w:rsid w:val="00C1168C"/>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CD7"/>
    <w:rsid w:val="00C2338D"/>
    <w:rsid w:val="00C234B5"/>
    <w:rsid w:val="00C237E6"/>
    <w:rsid w:val="00C238B5"/>
    <w:rsid w:val="00C23A32"/>
    <w:rsid w:val="00C23F07"/>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379D"/>
    <w:rsid w:val="00C33ADD"/>
    <w:rsid w:val="00C33CD6"/>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C5E"/>
    <w:rsid w:val="00C55E28"/>
    <w:rsid w:val="00C55F3E"/>
    <w:rsid w:val="00C567C9"/>
    <w:rsid w:val="00C5685B"/>
    <w:rsid w:val="00C56ABD"/>
    <w:rsid w:val="00C56AE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7BFF"/>
    <w:rsid w:val="00C77C49"/>
    <w:rsid w:val="00C77E6A"/>
    <w:rsid w:val="00C77EF7"/>
    <w:rsid w:val="00C77F3B"/>
    <w:rsid w:val="00C803AB"/>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7F0"/>
    <w:rsid w:val="00C90A20"/>
    <w:rsid w:val="00C90BC3"/>
    <w:rsid w:val="00C90F31"/>
    <w:rsid w:val="00C90F5D"/>
    <w:rsid w:val="00C913FF"/>
    <w:rsid w:val="00C914C1"/>
    <w:rsid w:val="00C91C87"/>
    <w:rsid w:val="00C91CF5"/>
    <w:rsid w:val="00C91CFB"/>
    <w:rsid w:val="00C92072"/>
    <w:rsid w:val="00C926A5"/>
    <w:rsid w:val="00C931CE"/>
    <w:rsid w:val="00C93B27"/>
    <w:rsid w:val="00C942B6"/>
    <w:rsid w:val="00C94EA0"/>
    <w:rsid w:val="00C9507E"/>
    <w:rsid w:val="00C951ED"/>
    <w:rsid w:val="00C95686"/>
    <w:rsid w:val="00C95743"/>
    <w:rsid w:val="00C95A39"/>
    <w:rsid w:val="00C9622D"/>
    <w:rsid w:val="00C96813"/>
    <w:rsid w:val="00C97272"/>
    <w:rsid w:val="00C975DF"/>
    <w:rsid w:val="00CA00A0"/>
    <w:rsid w:val="00CA02C2"/>
    <w:rsid w:val="00CA0519"/>
    <w:rsid w:val="00CA07A7"/>
    <w:rsid w:val="00CA09C0"/>
    <w:rsid w:val="00CA0F38"/>
    <w:rsid w:val="00CA142F"/>
    <w:rsid w:val="00CA1922"/>
    <w:rsid w:val="00CA1CE9"/>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6B0"/>
    <w:rsid w:val="00CD09F6"/>
    <w:rsid w:val="00CD10C1"/>
    <w:rsid w:val="00CD1C90"/>
    <w:rsid w:val="00CD1E68"/>
    <w:rsid w:val="00CD1F33"/>
    <w:rsid w:val="00CD21D4"/>
    <w:rsid w:val="00CD27E4"/>
    <w:rsid w:val="00CD2A7E"/>
    <w:rsid w:val="00CD2D44"/>
    <w:rsid w:val="00CD3818"/>
    <w:rsid w:val="00CD3EE4"/>
    <w:rsid w:val="00CD4114"/>
    <w:rsid w:val="00CD4119"/>
    <w:rsid w:val="00CD4810"/>
    <w:rsid w:val="00CD494F"/>
    <w:rsid w:val="00CD4A09"/>
    <w:rsid w:val="00CD4DC7"/>
    <w:rsid w:val="00CD559F"/>
    <w:rsid w:val="00CD5C3B"/>
    <w:rsid w:val="00CD5CBE"/>
    <w:rsid w:val="00CD6001"/>
    <w:rsid w:val="00CD60D1"/>
    <w:rsid w:val="00CD61F5"/>
    <w:rsid w:val="00CD623F"/>
    <w:rsid w:val="00CD69ED"/>
    <w:rsid w:val="00CD6AC3"/>
    <w:rsid w:val="00CD7AE7"/>
    <w:rsid w:val="00CD7BE6"/>
    <w:rsid w:val="00CD7FD5"/>
    <w:rsid w:val="00CE0EE3"/>
    <w:rsid w:val="00CE1497"/>
    <w:rsid w:val="00CE234D"/>
    <w:rsid w:val="00CE24EE"/>
    <w:rsid w:val="00CE2725"/>
    <w:rsid w:val="00CE289A"/>
    <w:rsid w:val="00CE2BB8"/>
    <w:rsid w:val="00CE3032"/>
    <w:rsid w:val="00CE3536"/>
    <w:rsid w:val="00CE4500"/>
    <w:rsid w:val="00CE45AB"/>
    <w:rsid w:val="00CE4606"/>
    <w:rsid w:val="00CE500F"/>
    <w:rsid w:val="00CE53D5"/>
    <w:rsid w:val="00CE5713"/>
    <w:rsid w:val="00CE579C"/>
    <w:rsid w:val="00CE6902"/>
    <w:rsid w:val="00CE6BB6"/>
    <w:rsid w:val="00CE7005"/>
    <w:rsid w:val="00CE7BDA"/>
    <w:rsid w:val="00CE7C9F"/>
    <w:rsid w:val="00CE7CFC"/>
    <w:rsid w:val="00CE7F29"/>
    <w:rsid w:val="00CF04B7"/>
    <w:rsid w:val="00CF0544"/>
    <w:rsid w:val="00CF05A3"/>
    <w:rsid w:val="00CF07E1"/>
    <w:rsid w:val="00CF0908"/>
    <w:rsid w:val="00CF14FF"/>
    <w:rsid w:val="00CF160D"/>
    <w:rsid w:val="00CF1BB7"/>
    <w:rsid w:val="00CF1BC4"/>
    <w:rsid w:val="00CF25D6"/>
    <w:rsid w:val="00CF28BD"/>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DA7"/>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156"/>
    <w:rsid w:val="00D13191"/>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A3C"/>
    <w:rsid w:val="00D47C04"/>
    <w:rsid w:val="00D47D1F"/>
    <w:rsid w:val="00D47D31"/>
    <w:rsid w:val="00D50460"/>
    <w:rsid w:val="00D50FD6"/>
    <w:rsid w:val="00D51300"/>
    <w:rsid w:val="00D51342"/>
    <w:rsid w:val="00D51724"/>
    <w:rsid w:val="00D52669"/>
    <w:rsid w:val="00D52A86"/>
    <w:rsid w:val="00D532CA"/>
    <w:rsid w:val="00D53780"/>
    <w:rsid w:val="00D53F21"/>
    <w:rsid w:val="00D542B0"/>
    <w:rsid w:val="00D54D2E"/>
    <w:rsid w:val="00D54E09"/>
    <w:rsid w:val="00D55506"/>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920"/>
    <w:rsid w:val="00D67E78"/>
    <w:rsid w:val="00D7009D"/>
    <w:rsid w:val="00D71122"/>
    <w:rsid w:val="00D719F0"/>
    <w:rsid w:val="00D735E5"/>
    <w:rsid w:val="00D73785"/>
    <w:rsid w:val="00D73D7D"/>
    <w:rsid w:val="00D73DF7"/>
    <w:rsid w:val="00D744F8"/>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627"/>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652"/>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8AB"/>
    <w:rsid w:val="00DA19B5"/>
    <w:rsid w:val="00DA1AFD"/>
    <w:rsid w:val="00DA1C53"/>
    <w:rsid w:val="00DA1D8E"/>
    <w:rsid w:val="00DA1E1D"/>
    <w:rsid w:val="00DA2087"/>
    <w:rsid w:val="00DA21B6"/>
    <w:rsid w:val="00DA2318"/>
    <w:rsid w:val="00DA231B"/>
    <w:rsid w:val="00DA23A6"/>
    <w:rsid w:val="00DA2AB4"/>
    <w:rsid w:val="00DA2F90"/>
    <w:rsid w:val="00DA425C"/>
    <w:rsid w:val="00DA4579"/>
    <w:rsid w:val="00DA45A3"/>
    <w:rsid w:val="00DA4727"/>
    <w:rsid w:val="00DA552D"/>
    <w:rsid w:val="00DA579E"/>
    <w:rsid w:val="00DA5AD1"/>
    <w:rsid w:val="00DA77FB"/>
    <w:rsid w:val="00DA79FB"/>
    <w:rsid w:val="00DA7E31"/>
    <w:rsid w:val="00DA7EC2"/>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8FA"/>
    <w:rsid w:val="00DC29E3"/>
    <w:rsid w:val="00DC2AD8"/>
    <w:rsid w:val="00DC2BDB"/>
    <w:rsid w:val="00DC30EB"/>
    <w:rsid w:val="00DC318B"/>
    <w:rsid w:val="00DC3CCB"/>
    <w:rsid w:val="00DC3DA8"/>
    <w:rsid w:val="00DC3DFB"/>
    <w:rsid w:val="00DC4405"/>
    <w:rsid w:val="00DC4434"/>
    <w:rsid w:val="00DC4AD1"/>
    <w:rsid w:val="00DC50E2"/>
    <w:rsid w:val="00DC5260"/>
    <w:rsid w:val="00DC595A"/>
    <w:rsid w:val="00DC5FB8"/>
    <w:rsid w:val="00DC5FD5"/>
    <w:rsid w:val="00DC62C3"/>
    <w:rsid w:val="00DC67D1"/>
    <w:rsid w:val="00DC6D78"/>
    <w:rsid w:val="00DD0EC1"/>
    <w:rsid w:val="00DD10C1"/>
    <w:rsid w:val="00DD1141"/>
    <w:rsid w:val="00DD11E9"/>
    <w:rsid w:val="00DD12F1"/>
    <w:rsid w:val="00DD1455"/>
    <w:rsid w:val="00DD1E72"/>
    <w:rsid w:val="00DD2021"/>
    <w:rsid w:val="00DD21CC"/>
    <w:rsid w:val="00DD22DC"/>
    <w:rsid w:val="00DD2444"/>
    <w:rsid w:val="00DD2E9B"/>
    <w:rsid w:val="00DD307B"/>
    <w:rsid w:val="00DD34AE"/>
    <w:rsid w:val="00DD3533"/>
    <w:rsid w:val="00DD3973"/>
    <w:rsid w:val="00DD3B6C"/>
    <w:rsid w:val="00DD40EB"/>
    <w:rsid w:val="00DD42D9"/>
    <w:rsid w:val="00DD46E0"/>
    <w:rsid w:val="00DD509C"/>
    <w:rsid w:val="00DD50E0"/>
    <w:rsid w:val="00DD52EB"/>
    <w:rsid w:val="00DD5402"/>
    <w:rsid w:val="00DD598C"/>
    <w:rsid w:val="00DD620B"/>
    <w:rsid w:val="00DD6C7D"/>
    <w:rsid w:val="00DD700B"/>
    <w:rsid w:val="00DD741F"/>
    <w:rsid w:val="00DD7478"/>
    <w:rsid w:val="00DD79AA"/>
    <w:rsid w:val="00DD7E9B"/>
    <w:rsid w:val="00DE00E9"/>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73C"/>
    <w:rsid w:val="00DE279F"/>
    <w:rsid w:val="00DE27C3"/>
    <w:rsid w:val="00DE2AD4"/>
    <w:rsid w:val="00DE35EE"/>
    <w:rsid w:val="00DE3970"/>
    <w:rsid w:val="00DE397F"/>
    <w:rsid w:val="00DE39A5"/>
    <w:rsid w:val="00DE3CA8"/>
    <w:rsid w:val="00DE3E18"/>
    <w:rsid w:val="00DE468A"/>
    <w:rsid w:val="00DE475F"/>
    <w:rsid w:val="00DE481D"/>
    <w:rsid w:val="00DE4DE2"/>
    <w:rsid w:val="00DE5437"/>
    <w:rsid w:val="00DE61EE"/>
    <w:rsid w:val="00DE66E2"/>
    <w:rsid w:val="00DE67EB"/>
    <w:rsid w:val="00DE6E23"/>
    <w:rsid w:val="00DE6F61"/>
    <w:rsid w:val="00DE6F74"/>
    <w:rsid w:val="00DE7448"/>
    <w:rsid w:val="00DF04EB"/>
    <w:rsid w:val="00DF06F1"/>
    <w:rsid w:val="00DF0A95"/>
    <w:rsid w:val="00DF0C66"/>
    <w:rsid w:val="00DF0C7F"/>
    <w:rsid w:val="00DF0FE4"/>
    <w:rsid w:val="00DF1229"/>
    <w:rsid w:val="00DF18FD"/>
    <w:rsid w:val="00DF1976"/>
    <w:rsid w:val="00DF2405"/>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A55"/>
    <w:rsid w:val="00E07B32"/>
    <w:rsid w:val="00E07BFB"/>
    <w:rsid w:val="00E07DB3"/>
    <w:rsid w:val="00E07F92"/>
    <w:rsid w:val="00E105F8"/>
    <w:rsid w:val="00E1079E"/>
    <w:rsid w:val="00E10863"/>
    <w:rsid w:val="00E10C8D"/>
    <w:rsid w:val="00E10CF1"/>
    <w:rsid w:val="00E10FCC"/>
    <w:rsid w:val="00E1122A"/>
    <w:rsid w:val="00E11412"/>
    <w:rsid w:val="00E11552"/>
    <w:rsid w:val="00E117BC"/>
    <w:rsid w:val="00E117EC"/>
    <w:rsid w:val="00E11D41"/>
    <w:rsid w:val="00E121FD"/>
    <w:rsid w:val="00E12B95"/>
    <w:rsid w:val="00E12EC1"/>
    <w:rsid w:val="00E12ECF"/>
    <w:rsid w:val="00E13086"/>
    <w:rsid w:val="00E13391"/>
    <w:rsid w:val="00E136E0"/>
    <w:rsid w:val="00E1399D"/>
    <w:rsid w:val="00E13A4B"/>
    <w:rsid w:val="00E14095"/>
    <w:rsid w:val="00E14675"/>
    <w:rsid w:val="00E148F4"/>
    <w:rsid w:val="00E14BFB"/>
    <w:rsid w:val="00E14FF0"/>
    <w:rsid w:val="00E152DE"/>
    <w:rsid w:val="00E15392"/>
    <w:rsid w:val="00E1575B"/>
    <w:rsid w:val="00E15800"/>
    <w:rsid w:val="00E15934"/>
    <w:rsid w:val="00E15C22"/>
    <w:rsid w:val="00E160F2"/>
    <w:rsid w:val="00E16C59"/>
    <w:rsid w:val="00E1752B"/>
    <w:rsid w:val="00E17EF6"/>
    <w:rsid w:val="00E203F5"/>
    <w:rsid w:val="00E20574"/>
    <w:rsid w:val="00E20862"/>
    <w:rsid w:val="00E20E1F"/>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3F5"/>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242"/>
    <w:rsid w:val="00E3682D"/>
    <w:rsid w:val="00E36C09"/>
    <w:rsid w:val="00E36E64"/>
    <w:rsid w:val="00E37011"/>
    <w:rsid w:val="00E37189"/>
    <w:rsid w:val="00E37258"/>
    <w:rsid w:val="00E375FC"/>
    <w:rsid w:val="00E37818"/>
    <w:rsid w:val="00E37839"/>
    <w:rsid w:val="00E37DA8"/>
    <w:rsid w:val="00E401CB"/>
    <w:rsid w:val="00E401F3"/>
    <w:rsid w:val="00E40A9A"/>
    <w:rsid w:val="00E41425"/>
    <w:rsid w:val="00E414DC"/>
    <w:rsid w:val="00E41786"/>
    <w:rsid w:val="00E41CDB"/>
    <w:rsid w:val="00E4214B"/>
    <w:rsid w:val="00E42292"/>
    <w:rsid w:val="00E42427"/>
    <w:rsid w:val="00E428F1"/>
    <w:rsid w:val="00E42C03"/>
    <w:rsid w:val="00E42E17"/>
    <w:rsid w:val="00E43059"/>
    <w:rsid w:val="00E43598"/>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68B"/>
    <w:rsid w:val="00E5674A"/>
    <w:rsid w:val="00E5695C"/>
    <w:rsid w:val="00E56A1D"/>
    <w:rsid w:val="00E56C77"/>
    <w:rsid w:val="00E56E65"/>
    <w:rsid w:val="00E57A79"/>
    <w:rsid w:val="00E57BA4"/>
    <w:rsid w:val="00E60132"/>
    <w:rsid w:val="00E606FA"/>
    <w:rsid w:val="00E608F9"/>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017C"/>
    <w:rsid w:val="00E7107D"/>
    <w:rsid w:val="00E7129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4F33"/>
    <w:rsid w:val="00E7592E"/>
    <w:rsid w:val="00E7694D"/>
    <w:rsid w:val="00E76974"/>
    <w:rsid w:val="00E76A01"/>
    <w:rsid w:val="00E76D83"/>
    <w:rsid w:val="00E77A44"/>
    <w:rsid w:val="00E77ACD"/>
    <w:rsid w:val="00E77D07"/>
    <w:rsid w:val="00E77D8E"/>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8E1"/>
    <w:rsid w:val="00E87A41"/>
    <w:rsid w:val="00E87F5C"/>
    <w:rsid w:val="00E900B6"/>
    <w:rsid w:val="00E903B1"/>
    <w:rsid w:val="00E903DE"/>
    <w:rsid w:val="00E9063A"/>
    <w:rsid w:val="00E909D4"/>
    <w:rsid w:val="00E90C8E"/>
    <w:rsid w:val="00E90CA6"/>
    <w:rsid w:val="00E90F2F"/>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A40"/>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E02A3"/>
    <w:rsid w:val="00EE09BD"/>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07E"/>
    <w:rsid w:val="00EE4C12"/>
    <w:rsid w:val="00EE4D81"/>
    <w:rsid w:val="00EE4E73"/>
    <w:rsid w:val="00EE5288"/>
    <w:rsid w:val="00EE5452"/>
    <w:rsid w:val="00EE59CE"/>
    <w:rsid w:val="00EE5A51"/>
    <w:rsid w:val="00EE5A92"/>
    <w:rsid w:val="00EE6884"/>
    <w:rsid w:val="00EE6C6B"/>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63E"/>
    <w:rsid w:val="00F1679B"/>
    <w:rsid w:val="00F17157"/>
    <w:rsid w:val="00F1727D"/>
    <w:rsid w:val="00F17D2E"/>
    <w:rsid w:val="00F17E40"/>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4DD"/>
    <w:rsid w:val="00F418FE"/>
    <w:rsid w:val="00F41918"/>
    <w:rsid w:val="00F41FD9"/>
    <w:rsid w:val="00F41FDD"/>
    <w:rsid w:val="00F421AE"/>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2D70"/>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9D4"/>
    <w:rsid w:val="00F6304E"/>
    <w:rsid w:val="00F634FA"/>
    <w:rsid w:val="00F645B7"/>
    <w:rsid w:val="00F64B8A"/>
    <w:rsid w:val="00F64DA8"/>
    <w:rsid w:val="00F64DAE"/>
    <w:rsid w:val="00F65006"/>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65"/>
    <w:rsid w:val="00F804C7"/>
    <w:rsid w:val="00F806B6"/>
    <w:rsid w:val="00F80DEF"/>
    <w:rsid w:val="00F81B4E"/>
    <w:rsid w:val="00F82202"/>
    <w:rsid w:val="00F8268D"/>
    <w:rsid w:val="00F826A6"/>
    <w:rsid w:val="00F828BF"/>
    <w:rsid w:val="00F82BF3"/>
    <w:rsid w:val="00F83156"/>
    <w:rsid w:val="00F833D3"/>
    <w:rsid w:val="00F83B24"/>
    <w:rsid w:val="00F84251"/>
    <w:rsid w:val="00F85778"/>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40A6"/>
    <w:rsid w:val="00F9446E"/>
    <w:rsid w:val="00F945DD"/>
    <w:rsid w:val="00F949E6"/>
    <w:rsid w:val="00F95006"/>
    <w:rsid w:val="00F9509F"/>
    <w:rsid w:val="00F96A04"/>
    <w:rsid w:val="00F96C62"/>
    <w:rsid w:val="00F96DD9"/>
    <w:rsid w:val="00F96FBB"/>
    <w:rsid w:val="00F97FCB"/>
    <w:rsid w:val="00FA00BD"/>
    <w:rsid w:val="00FA04B7"/>
    <w:rsid w:val="00FA0B3A"/>
    <w:rsid w:val="00FA0B6B"/>
    <w:rsid w:val="00FA122C"/>
    <w:rsid w:val="00FA176C"/>
    <w:rsid w:val="00FA1D88"/>
    <w:rsid w:val="00FA1F51"/>
    <w:rsid w:val="00FA206A"/>
    <w:rsid w:val="00FA2C51"/>
    <w:rsid w:val="00FA342D"/>
    <w:rsid w:val="00FA37BC"/>
    <w:rsid w:val="00FA3ACB"/>
    <w:rsid w:val="00FA3DD6"/>
    <w:rsid w:val="00FA40EC"/>
    <w:rsid w:val="00FA4D4E"/>
    <w:rsid w:val="00FA5228"/>
    <w:rsid w:val="00FA54B1"/>
    <w:rsid w:val="00FA5572"/>
    <w:rsid w:val="00FA55FC"/>
    <w:rsid w:val="00FA595D"/>
    <w:rsid w:val="00FA5C8B"/>
    <w:rsid w:val="00FA5DFB"/>
    <w:rsid w:val="00FA6074"/>
    <w:rsid w:val="00FA6381"/>
    <w:rsid w:val="00FA6661"/>
    <w:rsid w:val="00FA66E9"/>
    <w:rsid w:val="00FA6A0A"/>
    <w:rsid w:val="00FA761A"/>
    <w:rsid w:val="00FA7A92"/>
    <w:rsid w:val="00FB04EA"/>
    <w:rsid w:val="00FB05C7"/>
    <w:rsid w:val="00FB0768"/>
    <w:rsid w:val="00FB0C04"/>
    <w:rsid w:val="00FB1B55"/>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B4B"/>
    <w:rsid w:val="00FB6CCD"/>
    <w:rsid w:val="00FB6D48"/>
    <w:rsid w:val="00FB7551"/>
    <w:rsid w:val="00FB775E"/>
    <w:rsid w:val="00FB7F51"/>
    <w:rsid w:val="00FB7F63"/>
    <w:rsid w:val="00FC03AB"/>
    <w:rsid w:val="00FC047C"/>
    <w:rsid w:val="00FC091A"/>
    <w:rsid w:val="00FC0E49"/>
    <w:rsid w:val="00FC0E6D"/>
    <w:rsid w:val="00FC1206"/>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84C"/>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4641"/>
    <w:rsid w:val="00FD53E8"/>
    <w:rsid w:val="00FD5E16"/>
    <w:rsid w:val="00FD64D0"/>
    <w:rsid w:val="00FD65D4"/>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217"/>
    <w:rsid w:val="00FE45EC"/>
    <w:rsid w:val="00FE565B"/>
    <w:rsid w:val="00FE5B40"/>
    <w:rsid w:val="00FE5E2C"/>
    <w:rsid w:val="00FE5E8A"/>
    <w:rsid w:val="00FE5FF9"/>
    <w:rsid w:val="00FE60A7"/>
    <w:rsid w:val="00FE6974"/>
    <w:rsid w:val="00FF0FB5"/>
    <w:rsid w:val="00FF1322"/>
    <w:rsid w:val="00FF1F10"/>
    <w:rsid w:val="00FF2608"/>
    <w:rsid w:val="00FF2BE6"/>
    <w:rsid w:val="00FF33CA"/>
    <w:rsid w:val="00FF3512"/>
    <w:rsid w:val="00FF3989"/>
    <w:rsid w:val="00FF3DA9"/>
    <w:rsid w:val="00FF3DCB"/>
    <w:rsid w:val="00FF4532"/>
    <w:rsid w:val="00FF4869"/>
    <w:rsid w:val="00FF4BC6"/>
    <w:rsid w:val="00FF4F26"/>
    <w:rsid w:val="00FF4F5A"/>
    <w:rsid w:val="00FF555E"/>
    <w:rsid w:val="00FF5747"/>
    <w:rsid w:val="00FF5A73"/>
    <w:rsid w:val="00FF635C"/>
    <w:rsid w:val="00FF69BD"/>
    <w:rsid w:val="00FF6D0A"/>
    <w:rsid w:val="00FF6E37"/>
    <w:rsid w:val="00FF7091"/>
    <w:rsid w:val="00FF71F3"/>
    <w:rsid w:val="00FF7237"/>
    <w:rsid w:val="00FF7704"/>
    <w:rsid w:val="00FF788F"/>
    <w:rsid w:val="00FF7B13"/>
    <w:rsid w:val="00FF7B4B"/>
    <w:rsid w:val="00FF7C7A"/>
    <w:rsid w:val="207979BA"/>
    <w:rsid w:val="295E8E07"/>
    <w:rsid w:val="2A99D972"/>
    <w:rsid w:val="3901B61B"/>
    <w:rsid w:val="421DB1D1"/>
    <w:rsid w:val="4848DDD3"/>
    <w:rsid w:val="5EFAC3CC"/>
    <w:rsid w:val="6F079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3D6BA"/>
  <w15:docId w15:val="{A17FE047-E101-403C-BC19-9F880A4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rd"/>
    <w:rsid w:val="005B5A39"/>
    <w:pPr>
      <w:spacing w:before="100" w:beforeAutospacing="1" w:after="100" w:afterAutospacing="1"/>
    </w:pPr>
  </w:style>
  <w:style w:type="character" w:customStyle="1" w:styleId="cf01">
    <w:name w:val="cf01"/>
    <w:basedOn w:val="Absatz-Standardschriftart"/>
    <w:rsid w:val="005B5A39"/>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6A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57951677">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655">
      <w:bodyDiv w:val="1"/>
      <w:marLeft w:val="0"/>
      <w:marRight w:val="0"/>
      <w:marTop w:val="0"/>
      <w:marBottom w:val="0"/>
      <w:divBdr>
        <w:top w:val="none" w:sz="0" w:space="0" w:color="auto"/>
        <w:left w:val="none" w:sz="0" w:space="0" w:color="auto"/>
        <w:bottom w:val="none" w:sz="0" w:space="0" w:color="auto"/>
        <w:right w:val="none" w:sz="0" w:space="0" w:color="auto"/>
      </w:divBdr>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23" Type="http://schemas.openxmlformats.org/officeDocument/2006/relationships/theme" Target="theme/theme1.xml"/><Relationship Id="rId10" Type="http://schemas.openxmlformats.org/officeDocument/2006/relationships/hyperlink" Target="https://KHS.dphoto.com/album/fb3p3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mailto:eileen.rossmann@%20mmb-media.de%2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F474-4E37-4B7B-AB27-15AB850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7718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4</cp:revision>
  <cp:lastPrinted>2023-05-02T09:41:00Z</cp:lastPrinted>
  <dcterms:created xsi:type="dcterms:W3CDTF">2023-04-25T13:05:00Z</dcterms:created>
  <dcterms:modified xsi:type="dcterms:W3CDTF">2023-05-02T09:53:00Z</dcterms:modified>
  <cp:category>Verpacken</cp:category>
</cp:coreProperties>
</file>